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C5" w:rsidRDefault="00C969C9" w:rsidP="00047455">
      <w:pPr>
        <w:spacing w:before="100" w:beforeAutospacing="1" w:after="100" w:afterAutospacing="1"/>
        <w:ind w:right="36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NPC</w:t>
      </w:r>
      <w:r w:rsidR="008233C5" w:rsidRPr="0046626C">
        <w:rPr>
          <w:rFonts w:cs="Arial"/>
          <w:b/>
          <w:bCs/>
          <w:sz w:val="22"/>
          <w:szCs w:val="22"/>
        </w:rPr>
        <w:t>/VA JOINT APPOINTMENT</w:t>
      </w:r>
      <w:r w:rsidR="008233C5" w:rsidRPr="0046626C">
        <w:rPr>
          <w:rFonts w:cs="Arial"/>
          <w:b/>
          <w:bCs/>
          <w:sz w:val="22"/>
          <w:szCs w:val="22"/>
        </w:rPr>
        <w:br/>
        <w:t xml:space="preserve">MEMORANDUM OF UNDERSTANDING </w:t>
      </w:r>
    </w:p>
    <w:p w:rsidR="00C969C9" w:rsidRPr="0046626C" w:rsidRDefault="00C969C9" w:rsidP="00047455">
      <w:pPr>
        <w:spacing w:before="100" w:beforeAutospacing="1" w:after="100" w:afterAutospacing="1"/>
        <w:ind w:right="360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4C1625" w:rsidRDefault="008233C5" w:rsidP="0046626C">
      <w:pPr>
        <w:spacing w:before="100" w:beforeAutospacing="1" w:after="100" w:afterAutospacing="1"/>
        <w:ind w:right="-360"/>
        <w:rPr>
          <w:rFonts w:cs="Arial"/>
          <w:sz w:val="22"/>
          <w:szCs w:val="22"/>
        </w:rPr>
      </w:pPr>
      <w:r w:rsidRPr="0046626C">
        <w:rPr>
          <w:rFonts w:cs="Arial"/>
          <w:sz w:val="22"/>
          <w:szCs w:val="22"/>
        </w:rPr>
        <w:t xml:space="preserve">This memorandum describes the total professional effort and responsibilities mutually arranged by </w:t>
      </w:r>
      <w:r w:rsidR="00C969C9">
        <w:rPr>
          <w:rFonts w:cs="Arial"/>
          <w:sz w:val="22"/>
          <w:szCs w:val="22"/>
        </w:rPr>
        <w:t>NPC NAME</w:t>
      </w:r>
      <w:r w:rsidRPr="0046626C">
        <w:rPr>
          <w:rFonts w:cs="Arial"/>
          <w:sz w:val="22"/>
          <w:szCs w:val="22"/>
        </w:rPr>
        <w:t xml:space="preserve"> and the </w:t>
      </w:r>
      <w:r w:rsidR="00C969C9">
        <w:rPr>
          <w:rFonts w:cs="Arial"/>
          <w:sz w:val="22"/>
          <w:szCs w:val="22"/>
        </w:rPr>
        <w:t>NAME</w:t>
      </w:r>
      <w:r w:rsidRPr="0046626C">
        <w:rPr>
          <w:rFonts w:cs="Arial"/>
          <w:sz w:val="22"/>
          <w:szCs w:val="22"/>
        </w:rPr>
        <w:t xml:space="preserve"> </w:t>
      </w:r>
      <w:r w:rsidR="00E073AC">
        <w:rPr>
          <w:rFonts w:cs="Arial"/>
          <w:sz w:val="22"/>
          <w:szCs w:val="22"/>
        </w:rPr>
        <w:t xml:space="preserve">VA </w:t>
      </w:r>
      <w:r w:rsidRPr="0046626C">
        <w:rPr>
          <w:rFonts w:cs="Arial"/>
          <w:sz w:val="22"/>
          <w:szCs w:val="22"/>
        </w:rPr>
        <w:t>Hospital.  The combination of</w:t>
      </w:r>
      <w:r w:rsidR="00C969C9">
        <w:rPr>
          <w:rFonts w:cs="Arial"/>
          <w:sz w:val="22"/>
          <w:szCs w:val="22"/>
        </w:rPr>
        <w:t xml:space="preserve"> effort</w:t>
      </w:r>
      <w:r w:rsidRPr="0046626C">
        <w:rPr>
          <w:rFonts w:cs="Arial"/>
          <w:sz w:val="22"/>
          <w:szCs w:val="22"/>
        </w:rPr>
        <w:t xml:space="preserve"> as of </w:t>
      </w:r>
      <w:r w:rsidRPr="0046626C">
        <w:rPr>
          <w:rFonts w:cs="Arial"/>
          <w:b/>
          <w:bCs/>
          <w:sz w:val="22"/>
          <w:szCs w:val="22"/>
        </w:rPr>
        <w:t>(Enter Date)</w:t>
      </w:r>
      <w:r w:rsidRPr="0046626C">
        <w:rPr>
          <w:rFonts w:cs="Arial"/>
          <w:sz w:val="22"/>
          <w:szCs w:val="22"/>
        </w:rPr>
        <w:t xml:space="preserve"> at both the </w:t>
      </w:r>
      <w:r w:rsidR="00C969C9">
        <w:rPr>
          <w:rFonts w:cs="Arial"/>
          <w:sz w:val="22"/>
          <w:szCs w:val="22"/>
        </w:rPr>
        <w:t>NPC NAME</w:t>
      </w:r>
      <w:r w:rsidRPr="0046626C">
        <w:rPr>
          <w:rFonts w:cs="Arial"/>
          <w:sz w:val="22"/>
          <w:szCs w:val="22"/>
        </w:rPr>
        <w:t xml:space="preserve"> and the </w:t>
      </w:r>
      <w:r w:rsidR="00C969C9">
        <w:rPr>
          <w:rFonts w:cs="Arial"/>
          <w:sz w:val="22"/>
          <w:szCs w:val="22"/>
        </w:rPr>
        <w:t xml:space="preserve">NAME </w:t>
      </w:r>
      <w:r w:rsidRPr="0046626C">
        <w:rPr>
          <w:rFonts w:cs="Arial"/>
          <w:sz w:val="22"/>
          <w:szCs w:val="22"/>
        </w:rPr>
        <w:t xml:space="preserve">VA Hospital comprise 100% of the total professional effort as described below.  </w:t>
      </w:r>
      <w:r w:rsidR="00C969C9">
        <w:rPr>
          <w:rFonts w:cs="Arial"/>
          <w:sz w:val="22"/>
          <w:szCs w:val="22"/>
        </w:rPr>
        <w:t>The duties being performed for the VA and NPC are for different projects and t</w:t>
      </w:r>
      <w:r w:rsidRPr="0046626C">
        <w:rPr>
          <w:rFonts w:cs="Arial"/>
          <w:sz w:val="22"/>
          <w:szCs w:val="22"/>
        </w:rPr>
        <w:t>here is no dual compensation fo</w:t>
      </w:r>
      <w:r w:rsidR="00F77092" w:rsidRPr="0046626C">
        <w:rPr>
          <w:rFonts w:cs="Arial"/>
          <w:sz w:val="22"/>
          <w:szCs w:val="22"/>
        </w:rPr>
        <w:t>r</w:t>
      </w:r>
      <w:r w:rsidRPr="0046626C">
        <w:rPr>
          <w:rFonts w:cs="Arial"/>
          <w:sz w:val="22"/>
          <w:szCs w:val="22"/>
        </w:rPr>
        <w:t xml:space="preserve"> the same work nor is there an actual or apparent conflict of interest regarding such work.  </w:t>
      </w:r>
    </w:p>
    <w:p w:rsidR="00C969C9" w:rsidRPr="0046626C" w:rsidRDefault="00C969C9" w:rsidP="0046626C">
      <w:pPr>
        <w:spacing w:before="100" w:beforeAutospacing="1" w:after="100" w:afterAutospacing="1"/>
        <w:ind w:right="-360"/>
        <w:rPr>
          <w:rFonts w:cs="Arial"/>
          <w:sz w:val="22"/>
          <w:szCs w:val="22"/>
        </w:rPr>
      </w:pPr>
    </w:p>
    <w:tbl>
      <w:tblPr>
        <w:tblW w:w="98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1620"/>
        <w:gridCol w:w="540"/>
        <w:gridCol w:w="1800"/>
      </w:tblGrid>
      <w:tr w:rsidR="008233C5" w:rsidTr="004C7001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Pr="004C7001" w:rsidRDefault="008233C5" w:rsidP="004C7001">
            <w:pPr>
              <w:spacing w:before="100" w:beforeAutospacing="1" w:after="100" w:afterAutospacing="1"/>
              <w:ind w:right="360"/>
              <w:rPr>
                <w:b/>
              </w:rPr>
            </w:pPr>
            <w:r w:rsidRPr="004C7001">
              <w:rPr>
                <w:b/>
              </w:rPr>
              <w:t xml:space="preserve">Name of </w:t>
            </w:r>
            <w:r w:rsidR="00C969C9">
              <w:rPr>
                <w:b/>
              </w:rPr>
              <w:t>Employee</w:t>
            </w:r>
            <w:r w:rsidRPr="004C7001">
              <w:rPr>
                <w:b/>
              </w:rPr>
              <w:t>:</w:t>
            </w:r>
            <w:r w:rsidR="00F77092" w:rsidRPr="004C7001">
              <w:rPr>
                <w:b/>
              </w:rPr>
              <w:t xml:space="preserve">  </w:t>
            </w:r>
          </w:p>
        </w:tc>
      </w:tr>
      <w:tr w:rsidR="008233C5" w:rsidTr="004C7001">
        <w:trPr>
          <w:trHeight w:val="20"/>
        </w:trPr>
        <w:tc>
          <w:tcPr>
            <w:tcW w:w="9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33C5" w:rsidRDefault="008233C5" w:rsidP="004C7001">
            <w:pPr>
              <w:spacing w:before="100" w:beforeAutospacing="1" w:after="100" w:afterAutospacing="1"/>
              <w:ind w:right="360"/>
            </w:pPr>
          </w:p>
        </w:tc>
      </w:tr>
      <w:tr w:rsidR="008233C5" w:rsidTr="004C7001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Pr="004C7001" w:rsidRDefault="00C969C9" w:rsidP="004C7001">
            <w:pPr>
              <w:spacing w:before="100" w:beforeAutospacing="1" w:after="100" w:afterAutospacing="1"/>
              <w:ind w:right="360"/>
              <w:rPr>
                <w:b/>
              </w:rPr>
            </w:pPr>
            <w:r>
              <w:rPr>
                <w:b/>
              </w:rPr>
              <w:t xml:space="preserve">NPC </w:t>
            </w:r>
            <w:r w:rsidR="008233C5" w:rsidRPr="004C7001">
              <w:rPr>
                <w:b/>
              </w:rPr>
              <w:t>Title:</w:t>
            </w:r>
            <w:r w:rsidR="00F77092" w:rsidRPr="004C7001">
              <w:rPr>
                <w:b/>
              </w:rPr>
              <w:t xml:space="preserve">  </w:t>
            </w:r>
          </w:p>
        </w:tc>
      </w:tr>
      <w:tr w:rsidR="00F77092" w:rsidTr="004C7001">
        <w:tc>
          <w:tcPr>
            <w:tcW w:w="3708" w:type="dxa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left="-702" w:right="360" w:firstLine="702"/>
            </w:pPr>
          </w:p>
        </w:tc>
      </w:tr>
      <w:tr w:rsidR="008233C5" w:rsidTr="004C7001">
        <w:tc>
          <w:tcPr>
            <w:tcW w:w="3708" w:type="dxa"/>
          </w:tcPr>
          <w:p w:rsidR="008233C5" w:rsidRDefault="00C969C9" w:rsidP="004C7001">
            <w:pPr>
              <w:spacing w:before="100" w:beforeAutospacing="1" w:after="100" w:afterAutospacing="1"/>
              <w:ind w:right="360"/>
            </w:pPr>
            <w:r>
              <w:t>NPC</w:t>
            </w:r>
            <w:r w:rsidR="008233C5">
              <w:t xml:space="preserve"> Responsibilities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233C5" w:rsidRPr="004C7001" w:rsidRDefault="008233C5" w:rsidP="004C7001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4C7001">
              <w:rPr>
                <w:b/>
              </w:rPr>
              <w:t>% Total Effort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233C5" w:rsidRPr="004C7001" w:rsidRDefault="008233C5" w:rsidP="004C7001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4C7001">
              <w:rPr>
                <w:b/>
              </w:rPr>
              <w:t xml:space="preserve">% </w:t>
            </w:r>
            <w:r w:rsidR="00C969C9">
              <w:rPr>
                <w:b/>
              </w:rPr>
              <w:t>NPC</w:t>
            </w:r>
            <w:r w:rsidRPr="004C7001">
              <w:rPr>
                <w:b/>
              </w:rPr>
              <w:t xml:space="preserve"> Effort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33C5" w:rsidRPr="004C7001" w:rsidRDefault="008233C5" w:rsidP="004C7001">
            <w:pPr>
              <w:spacing w:before="100" w:beforeAutospacing="1" w:after="100" w:afterAutospacing="1"/>
              <w:ind w:left="-702" w:firstLine="702"/>
              <w:jc w:val="center"/>
              <w:rPr>
                <w:b/>
              </w:rPr>
            </w:pPr>
            <w:r w:rsidRPr="004C7001">
              <w:rPr>
                <w:b/>
              </w:rPr>
              <w:t>Hours/Week</w:t>
            </w:r>
          </w:p>
        </w:tc>
      </w:tr>
      <w:tr w:rsidR="008233C5" w:rsidTr="004C7001">
        <w:tc>
          <w:tcPr>
            <w:tcW w:w="3708" w:type="dxa"/>
            <w:tcBorders>
              <w:right w:val="single" w:sz="4" w:space="0" w:color="auto"/>
            </w:tcBorders>
          </w:tcPr>
          <w:p w:rsidR="0019277D" w:rsidRDefault="008233C5" w:rsidP="004C7001">
            <w:pPr>
              <w:tabs>
                <w:tab w:val="left" w:pos="375"/>
                <w:tab w:val="left" w:pos="690"/>
              </w:tabs>
              <w:spacing w:before="100" w:beforeAutospacing="1" w:after="100" w:afterAutospacing="1"/>
              <w:ind w:right="360"/>
            </w:pPr>
            <w:r>
              <w:tab/>
              <w:t>Research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5" w:rsidRDefault="008233C5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Default="00F77092" w:rsidP="004C7001">
            <w:pPr>
              <w:tabs>
                <w:tab w:val="left" w:pos="360"/>
              </w:tabs>
              <w:spacing w:before="100" w:beforeAutospacing="1" w:after="100" w:afterAutospacing="1"/>
              <w:ind w:right="360"/>
            </w:pPr>
            <w:r>
              <w:tab/>
              <w:t>Administration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Default="00F77092" w:rsidP="004C7001">
            <w:pPr>
              <w:tabs>
                <w:tab w:val="left" w:pos="360"/>
              </w:tabs>
              <w:spacing w:before="100" w:beforeAutospacing="1" w:after="100" w:afterAutospacing="1"/>
              <w:ind w:right="360"/>
            </w:pPr>
            <w:r>
              <w:tab/>
              <w:t>Education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Default="00F77092" w:rsidP="004C7001">
            <w:pPr>
              <w:tabs>
                <w:tab w:val="left" w:pos="360"/>
              </w:tabs>
              <w:spacing w:before="100" w:beforeAutospacing="1" w:after="100" w:afterAutospacing="1"/>
              <w:ind w:right="360"/>
            </w:pPr>
            <w:r>
              <w:tab/>
              <w:t>Clinical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u w:val="single"/>
              </w:rPr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Pr="004C7001" w:rsidRDefault="00F77092" w:rsidP="004C7001">
            <w:pPr>
              <w:tabs>
                <w:tab w:val="left" w:pos="690"/>
              </w:tabs>
              <w:spacing w:before="100" w:beforeAutospacing="1" w:after="100" w:afterAutospacing="1"/>
              <w:ind w:right="360"/>
              <w:jc w:val="right"/>
              <w:rPr>
                <w:b/>
              </w:rPr>
            </w:pPr>
            <w:r w:rsidRPr="004C7001">
              <w:rPr>
                <w:b/>
              </w:rPr>
              <w:t>Subtotal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bottom w:val="single" w:sz="4" w:space="0" w:color="auto"/>
            </w:tcBorders>
          </w:tcPr>
          <w:p w:rsidR="00F77092" w:rsidRDefault="00F77092" w:rsidP="004C7001">
            <w:pPr>
              <w:tabs>
                <w:tab w:val="left" w:pos="690"/>
              </w:tabs>
              <w:spacing w:before="100" w:beforeAutospacing="1" w:after="100" w:afterAutospacing="1"/>
              <w:ind w:right="3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</w:tr>
      <w:tr w:rsidR="00F77092" w:rsidTr="004C7001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  <w:r w:rsidRPr="004C7001">
              <w:rPr>
                <w:b/>
              </w:rPr>
              <w:t>VA Title:</w:t>
            </w:r>
          </w:p>
        </w:tc>
      </w:tr>
      <w:tr w:rsidR="00F77092" w:rsidTr="004C7001">
        <w:tc>
          <w:tcPr>
            <w:tcW w:w="3708" w:type="dxa"/>
            <w:tcBorders>
              <w:top w:val="single" w:sz="4" w:space="0" w:color="auto"/>
            </w:tcBorders>
          </w:tcPr>
          <w:p w:rsidR="00F77092" w:rsidRDefault="00F77092" w:rsidP="004C7001">
            <w:pPr>
              <w:tabs>
                <w:tab w:val="left" w:pos="690"/>
              </w:tabs>
              <w:spacing w:before="100" w:beforeAutospacing="1" w:after="100" w:afterAutospacing="1"/>
              <w:ind w:right="36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</w:tr>
      <w:tr w:rsidR="00F77092" w:rsidTr="004C7001">
        <w:tc>
          <w:tcPr>
            <w:tcW w:w="3708" w:type="dxa"/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  <w:r>
              <w:t>VA Responsibilities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4C7001">
              <w:rPr>
                <w:b/>
              </w:rPr>
              <w:t>% Total Effort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4C7001">
              <w:rPr>
                <w:b/>
              </w:rPr>
              <w:t>% VA Effort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left="-702" w:firstLine="702"/>
              <w:jc w:val="center"/>
              <w:rPr>
                <w:b/>
              </w:rPr>
            </w:pPr>
            <w:r w:rsidRPr="004C7001">
              <w:rPr>
                <w:b/>
              </w:rPr>
              <w:t>Hours/Week</w:t>
            </w: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Default="00F77092" w:rsidP="004C7001">
            <w:pPr>
              <w:tabs>
                <w:tab w:val="left" w:pos="375"/>
                <w:tab w:val="left" w:pos="690"/>
              </w:tabs>
              <w:spacing w:before="100" w:beforeAutospacing="1" w:after="100" w:afterAutospacing="1"/>
              <w:ind w:right="360"/>
            </w:pPr>
            <w:r>
              <w:tab/>
              <w:t>Research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Default="00F77092" w:rsidP="004C7001">
            <w:pPr>
              <w:tabs>
                <w:tab w:val="left" w:pos="360"/>
              </w:tabs>
              <w:spacing w:before="100" w:beforeAutospacing="1" w:after="100" w:afterAutospacing="1"/>
              <w:ind w:right="360"/>
            </w:pPr>
            <w:r>
              <w:tab/>
              <w:t>Administration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Default="00F77092" w:rsidP="004C7001">
            <w:pPr>
              <w:tabs>
                <w:tab w:val="left" w:pos="360"/>
              </w:tabs>
              <w:spacing w:before="100" w:beforeAutospacing="1" w:after="100" w:afterAutospacing="1"/>
              <w:ind w:right="360"/>
            </w:pPr>
            <w:r>
              <w:tab/>
              <w:t>Education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Default="00F77092" w:rsidP="004C7001">
            <w:pPr>
              <w:tabs>
                <w:tab w:val="left" w:pos="360"/>
              </w:tabs>
              <w:spacing w:before="100" w:beforeAutospacing="1" w:after="100" w:afterAutospacing="1"/>
              <w:ind w:right="360"/>
            </w:pPr>
            <w:r>
              <w:tab/>
              <w:t>Clinical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u w:val="single"/>
              </w:rPr>
            </w:pPr>
          </w:p>
        </w:tc>
      </w:tr>
      <w:tr w:rsidR="00F77092" w:rsidTr="004C7001">
        <w:tc>
          <w:tcPr>
            <w:tcW w:w="3708" w:type="dxa"/>
            <w:tcBorders>
              <w:right w:val="single" w:sz="4" w:space="0" w:color="auto"/>
            </w:tcBorders>
          </w:tcPr>
          <w:p w:rsidR="00F77092" w:rsidRPr="004C7001" w:rsidRDefault="00F77092" w:rsidP="004C7001">
            <w:pPr>
              <w:tabs>
                <w:tab w:val="left" w:pos="690"/>
              </w:tabs>
              <w:spacing w:before="100" w:beforeAutospacing="1" w:after="100" w:afterAutospacing="1"/>
              <w:ind w:right="360"/>
              <w:jc w:val="right"/>
              <w:rPr>
                <w:b/>
              </w:rPr>
            </w:pPr>
            <w:r w:rsidRPr="004C7001">
              <w:rPr>
                <w:b/>
              </w:rPr>
              <w:t>Subtotal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  <w:jc w:val="center"/>
            </w:pPr>
          </w:p>
        </w:tc>
      </w:tr>
      <w:tr w:rsidR="00F77092" w:rsidTr="004C7001">
        <w:tc>
          <w:tcPr>
            <w:tcW w:w="3708" w:type="dxa"/>
            <w:tcBorders>
              <w:bottom w:val="single" w:sz="4" w:space="0" w:color="auto"/>
            </w:tcBorders>
          </w:tcPr>
          <w:p w:rsidR="00F77092" w:rsidRDefault="00F77092" w:rsidP="004C7001">
            <w:pPr>
              <w:tabs>
                <w:tab w:val="left" w:pos="690"/>
              </w:tabs>
              <w:spacing w:before="100" w:beforeAutospacing="1" w:after="100" w:afterAutospacing="1"/>
              <w:ind w:right="36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F77092" w:rsidRDefault="00F77092" w:rsidP="004C7001">
            <w:pPr>
              <w:spacing w:before="100" w:beforeAutospacing="1" w:after="100" w:afterAutospacing="1"/>
              <w:ind w:right="360"/>
            </w:pPr>
          </w:p>
        </w:tc>
      </w:tr>
      <w:tr w:rsidR="00F77092" w:rsidTr="004C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tabs>
                <w:tab w:val="left" w:pos="690"/>
              </w:tabs>
              <w:spacing w:before="100" w:beforeAutospacing="1" w:after="100" w:afterAutospacing="1"/>
              <w:ind w:right="360"/>
              <w:rPr>
                <w:b/>
              </w:rPr>
            </w:pPr>
            <w:r w:rsidRPr="004C7001">
              <w:rPr>
                <w:b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92" w:rsidRPr="004C7001" w:rsidRDefault="00F77092" w:rsidP="004C7001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</w:p>
        </w:tc>
      </w:tr>
    </w:tbl>
    <w:p w:rsidR="00F77092" w:rsidRDefault="00F77092" w:rsidP="00047455">
      <w:pPr>
        <w:spacing w:before="100" w:beforeAutospacing="1" w:after="100" w:afterAutospacing="1"/>
        <w:ind w:right="360"/>
        <w:rPr>
          <w:rFonts w:cs="Arial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63"/>
        <w:gridCol w:w="1112"/>
        <w:gridCol w:w="4633"/>
      </w:tblGrid>
      <w:tr w:rsidR="001F3F6D" w:rsidRPr="004C7001" w:rsidTr="00C969C9">
        <w:tc>
          <w:tcPr>
            <w:tcW w:w="4140" w:type="dxa"/>
            <w:tcBorders>
              <w:bottom w:val="single" w:sz="4" w:space="0" w:color="auto"/>
            </w:tcBorders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108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</w:tr>
      <w:tr w:rsidR="001F3F6D" w:rsidRPr="004C7001" w:rsidTr="00C969C9">
        <w:tc>
          <w:tcPr>
            <w:tcW w:w="4140" w:type="dxa"/>
            <w:tcBorders>
              <w:top w:val="single" w:sz="4" w:space="0" w:color="auto"/>
            </w:tcBorders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 w:rsidRPr="004C7001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 w:rsidRPr="004C7001">
              <w:rPr>
                <w:rFonts w:cs="Arial"/>
              </w:rPr>
              <w:t>NAME</w:t>
            </w:r>
          </w:p>
        </w:tc>
      </w:tr>
      <w:tr w:rsidR="001F3F6D" w:rsidRPr="004C7001" w:rsidTr="00C969C9">
        <w:tc>
          <w:tcPr>
            <w:tcW w:w="4140" w:type="dxa"/>
          </w:tcPr>
          <w:p w:rsidR="001F3F6D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>
              <w:rPr>
                <w:rFonts w:cs="Arial"/>
              </w:rPr>
              <w:t>Employee</w:t>
            </w:r>
          </w:p>
        </w:tc>
        <w:tc>
          <w:tcPr>
            <w:tcW w:w="108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 w:rsidRPr="004C7001">
              <w:rPr>
                <w:rFonts w:cs="Arial"/>
              </w:rPr>
              <w:t>ACOS Research</w:t>
            </w:r>
          </w:p>
        </w:tc>
      </w:tr>
      <w:tr w:rsidR="001F3F6D" w:rsidRPr="004C7001" w:rsidTr="00C969C9">
        <w:tc>
          <w:tcPr>
            <w:tcW w:w="414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108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</w:tr>
      <w:tr w:rsidR="001F3F6D" w:rsidRPr="004C7001" w:rsidTr="00C969C9">
        <w:tc>
          <w:tcPr>
            <w:tcW w:w="414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108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</w:tr>
      <w:tr w:rsidR="001F3F6D" w:rsidRPr="004C7001" w:rsidTr="00C969C9">
        <w:tc>
          <w:tcPr>
            <w:tcW w:w="4140" w:type="dxa"/>
            <w:tcBorders>
              <w:bottom w:val="single" w:sz="4" w:space="0" w:color="auto"/>
            </w:tcBorders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1080" w:type="dxa"/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F3F6D" w:rsidRPr="004C7001" w:rsidRDefault="001F3F6D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</w:tr>
      <w:tr w:rsidR="00C969C9" w:rsidRPr="004C7001" w:rsidTr="00C969C9">
        <w:tc>
          <w:tcPr>
            <w:tcW w:w="4140" w:type="dxa"/>
            <w:tcBorders>
              <w:top w:val="single" w:sz="4" w:space="0" w:color="auto"/>
            </w:tcBorders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 w:rsidRPr="004C7001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 w:rsidRPr="004C7001">
              <w:rPr>
                <w:rFonts w:cs="Arial"/>
              </w:rPr>
              <w:t>NAME</w:t>
            </w:r>
          </w:p>
        </w:tc>
      </w:tr>
      <w:tr w:rsidR="00C969C9" w:rsidRPr="004C7001" w:rsidTr="00C969C9">
        <w:tc>
          <w:tcPr>
            <w:tcW w:w="414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>
              <w:rPr>
                <w:rFonts w:cs="Arial"/>
              </w:rPr>
              <w:t>Supervisor</w:t>
            </w:r>
          </w:p>
        </w:tc>
        <w:tc>
          <w:tcPr>
            <w:tcW w:w="108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  <w:r>
              <w:rPr>
                <w:rFonts w:cs="Arial"/>
              </w:rPr>
              <w:t>NPC Executive Director</w:t>
            </w:r>
          </w:p>
        </w:tc>
      </w:tr>
      <w:tr w:rsidR="00C969C9" w:rsidRPr="004C7001" w:rsidTr="00C969C9">
        <w:tc>
          <w:tcPr>
            <w:tcW w:w="414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108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</w:tr>
      <w:tr w:rsidR="00C969C9" w:rsidRPr="004C7001" w:rsidTr="00C969C9">
        <w:tc>
          <w:tcPr>
            <w:tcW w:w="414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108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</w:tr>
      <w:tr w:rsidR="00C969C9" w:rsidRPr="004C7001" w:rsidTr="00C969C9">
        <w:tc>
          <w:tcPr>
            <w:tcW w:w="4140" w:type="dxa"/>
            <w:tcBorders>
              <w:bottom w:val="single" w:sz="4" w:space="0" w:color="auto"/>
            </w:tcBorders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1080" w:type="dxa"/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969C9" w:rsidRPr="004C7001" w:rsidRDefault="00C969C9" w:rsidP="004C7001">
            <w:pPr>
              <w:spacing w:before="100" w:beforeAutospacing="1" w:after="100" w:afterAutospacing="1"/>
              <w:ind w:right="360"/>
              <w:rPr>
                <w:rFonts w:cs="Arial"/>
              </w:rPr>
            </w:pPr>
          </w:p>
        </w:tc>
      </w:tr>
    </w:tbl>
    <w:p w:rsidR="00F77092" w:rsidRPr="00F77092" w:rsidRDefault="00F77092" w:rsidP="00047455">
      <w:pPr>
        <w:spacing w:before="100" w:beforeAutospacing="1" w:after="100" w:afterAutospacing="1"/>
        <w:ind w:right="360"/>
        <w:rPr>
          <w:rFonts w:cs="Arial"/>
        </w:rPr>
      </w:pPr>
    </w:p>
    <w:sectPr w:rsidR="00F77092" w:rsidRPr="00F77092" w:rsidSect="0046626C">
      <w:footerReference w:type="default" r:id="rId6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D8" w:rsidRDefault="000522D8">
      <w:r>
        <w:separator/>
      </w:r>
    </w:p>
  </w:endnote>
  <w:endnote w:type="continuationSeparator" w:id="0">
    <w:p w:rsidR="000522D8" w:rsidRDefault="000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C8" w:rsidRDefault="004F16C8" w:rsidP="007B27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D8" w:rsidRDefault="000522D8">
      <w:r>
        <w:separator/>
      </w:r>
    </w:p>
  </w:footnote>
  <w:footnote w:type="continuationSeparator" w:id="0">
    <w:p w:rsidR="000522D8" w:rsidRDefault="0005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7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3C5"/>
    <w:rsid w:val="00005ECD"/>
    <w:rsid w:val="00006B3D"/>
    <w:rsid w:val="000074E6"/>
    <w:rsid w:val="000203CE"/>
    <w:rsid w:val="000269B1"/>
    <w:rsid w:val="00036F07"/>
    <w:rsid w:val="00042C1F"/>
    <w:rsid w:val="000431B0"/>
    <w:rsid w:val="00047455"/>
    <w:rsid w:val="00050E02"/>
    <w:rsid w:val="000522D8"/>
    <w:rsid w:val="000550B8"/>
    <w:rsid w:val="00074464"/>
    <w:rsid w:val="00076B44"/>
    <w:rsid w:val="00076B4C"/>
    <w:rsid w:val="000A1595"/>
    <w:rsid w:val="000B0385"/>
    <w:rsid w:val="000B2150"/>
    <w:rsid w:val="000B28B2"/>
    <w:rsid w:val="000C2E68"/>
    <w:rsid w:val="000C4E5C"/>
    <w:rsid w:val="000D0041"/>
    <w:rsid w:val="000D2B72"/>
    <w:rsid w:val="000E00E1"/>
    <w:rsid w:val="000E093D"/>
    <w:rsid w:val="000E1275"/>
    <w:rsid w:val="000E2DA1"/>
    <w:rsid w:val="000F3E28"/>
    <w:rsid w:val="000F5C67"/>
    <w:rsid w:val="00122097"/>
    <w:rsid w:val="001310CB"/>
    <w:rsid w:val="00131E8D"/>
    <w:rsid w:val="0013220A"/>
    <w:rsid w:val="00136057"/>
    <w:rsid w:val="00140763"/>
    <w:rsid w:val="0014217D"/>
    <w:rsid w:val="00142600"/>
    <w:rsid w:val="001473DB"/>
    <w:rsid w:val="001537C6"/>
    <w:rsid w:val="00156AB9"/>
    <w:rsid w:val="00162FC2"/>
    <w:rsid w:val="0016339C"/>
    <w:rsid w:val="0016483D"/>
    <w:rsid w:val="0017452B"/>
    <w:rsid w:val="0017459F"/>
    <w:rsid w:val="00180170"/>
    <w:rsid w:val="00183183"/>
    <w:rsid w:val="00190188"/>
    <w:rsid w:val="0019277D"/>
    <w:rsid w:val="00197577"/>
    <w:rsid w:val="001A2F44"/>
    <w:rsid w:val="001A68AA"/>
    <w:rsid w:val="001B0B9C"/>
    <w:rsid w:val="001C001F"/>
    <w:rsid w:val="001C456F"/>
    <w:rsid w:val="001D596D"/>
    <w:rsid w:val="001E4797"/>
    <w:rsid w:val="001E61FF"/>
    <w:rsid w:val="001F0ECB"/>
    <w:rsid w:val="001F3F6D"/>
    <w:rsid w:val="002010B7"/>
    <w:rsid w:val="002045D2"/>
    <w:rsid w:val="0020470D"/>
    <w:rsid w:val="00204761"/>
    <w:rsid w:val="00204A4A"/>
    <w:rsid w:val="00206B27"/>
    <w:rsid w:val="0022168E"/>
    <w:rsid w:val="00225C69"/>
    <w:rsid w:val="002323C8"/>
    <w:rsid w:val="002439B6"/>
    <w:rsid w:val="00275182"/>
    <w:rsid w:val="00275ED9"/>
    <w:rsid w:val="00276DB2"/>
    <w:rsid w:val="0028498F"/>
    <w:rsid w:val="00295F6A"/>
    <w:rsid w:val="00296F78"/>
    <w:rsid w:val="002A0440"/>
    <w:rsid w:val="002B7EEA"/>
    <w:rsid w:val="002C2232"/>
    <w:rsid w:val="002C3C5A"/>
    <w:rsid w:val="002E12A2"/>
    <w:rsid w:val="002E1A19"/>
    <w:rsid w:val="002E64A2"/>
    <w:rsid w:val="002E6920"/>
    <w:rsid w:val="00311762"/>
    <w:rsid w:val="00313A3D"/>
    <w:rsid w:val="00317D8C"/>
    <w:rsid w:val="00331D18"/>
    <w:rsid w:val="003417B6"/>
    <w:rsid w:val="003418B3"/>
    <w:rsid w:val="00342601"/>
    <w:rsid w:val="00343753"/>
    <w:rsid w:val="00352DA0"/>
    <w:rsid w:val="00372D29"/>
    <w:rsid w:val="003741A6"/>
    <w:rsid w:val="00375568"/>
    <w:rsid w:val="003760F1"/>
    <w:rsid w:val="0037615D"/>
    <w:rsid w:val="003762A3"/>
    <w:rsid w:val="00377974"/>
    <w:rsid w:val="00381F64"/>
    <w:rsid w:val="003922E1"/>
    <w:rsid w:val="00395060"/>
    <w:rsid w:val="003A76F0"/>
    <w:rsid w:val="003B0828"/>
    <w:rsid w:val="003B0C65"/>
    <w:rsid w:val="003B72B2"/>
    <w:rsid w:val="003D237D"/>
    <w:rsid w:val="003D6445"/>
    <w:rsid w:val="003D6D6A"/>
    <w:rsid w:val="003D7BB9"/>
    <w:rsid w:val="003E33F2"/>
    <w:rsid w:val="003E5C14"/>
    <w:rsid w:val="003F0DAB"/>
    <w:rsid w:val="003F0F84"/>
    <w:rsid w:val="003F356D"/>
    <w:rsid w:val="003F4BB5"/>
    <w:rsid w:val="00406349"/>
    <w:rsid w:val="004149CA"/>
    <w:rsid w:val="004177B7"/>
    <w:rsid w:val="004200C5"/>
    <w:rsid w:val="0042443A"/>
    <w:rsid w:val="004274FE"/>
    <w:rsid w:val="00434300"/>
    <w:rsid w:val="00436C24"/>
    <w:rsid w:val="00443174"/>
    <w:rsid w:val="00450AD6"/>
    <w:rsid w:val="0046260B"/>
    <w:rsid w:val="0046626C"/>
    <w:rsid w:val="00482A9A"/>
    <w:rsid w:val="004863EE"/>
    <w:rsid w:val="004926DE"/>
    <w:rsid w:val="00494E1D"/>
    <w:rsid w:val="004A048B"/>
    <w:rsid w:val="004A0A76"/>
    <w:rsid w:val="004A7CE0"/>
    <w:rsid w:val="004B0F93"/>
    <w:rsid w:val="004C1625"/>
    <w:rsid w:val="004C7001"/>
    <w:rsid w:val="004D7360"/>
    <w:rsid w:val="004E1394"/>
    <w:rsid w:val="004E6FA5"/>
    <w:rsid w:val="004F16C8"/>
    <w:rsid w:val="004F2B67"/>
    <w:rsid w:val="004F721A"/>
    <w:rsid w:val="00506531"/>
    <w:rsid w:val="00510E69"/>
    <w:rsid w:val="0052304E"/>
    <w:rsid w:val="005247A4"/>
    <w:rsid w:val="00527DDA"/>
    <w:rsid w:val="005516C2"/>
    <w:rsid w:val="00554DD1"/>
    <w:rsid w:val="005676F8"/>
    <w:rsid w:val="00577D0D"/>
    <w:rsid w:val="00583DE8"/>
    <w:rsid w:val="00584D02"/>
    <w:rsid w:val="005943EF"/>
    <w:rsid w:val="005A1A37"/>
    <w:rsid w:val="005A7403"/>
    <w:rsid w:val="005A77CE"/>
    <w:rsid w:val="005C0C2A"/>
    <w:rsid w:val="005C1F81"/>
    <w:rsid w:val="005C5C3E"/>
    <w:rsid w:val="005C61DF"/>
    <w:rsid w:val="005C6AF0"/>
    <w:rsid w:val="005D604F"/>
    <w:rsid w:val="005E01EA"/>
    <w:rsid w:val="00615874"/>
    <w:rsid w:val="006158D7"/>
    <w:rsid w:val="00620142"/>
    <w:rsid w:val="006208AF"/>
    <w:rsid w:val="00624474"/>
    <w:rsid w:val="0062605E"/>
    <w:rsid w:val="00631218"/>
    <w:rsid w:val="0064190F"/>
    <w:rsid w:val="006424D8"/>
    <w:rsid w:val="006579C0"/>
    <w:rsid w:val="00666BDF"/>
    <w:rsid w:val="0067173D"/>
    <w:rsid w:val="00675383"/>
    <w:rsid w:val="006818A6"/>
    <w:rsid w:val="006878F4"/>
    <w:rsid w:val="00687BF8"/>
    <w:rsid w:val="00691033"/>
    <w:rsid w:val="00696714"/>
    <w:rsid w:val="006A382F"/>
    <w:rsid w:val="006B18AB"/>
    <w:rsid w:val="006B1CC9"/>
    <w:rsid w:val="006C27B0"/>
    <w:rsid w:val="006D7CDE"/>
    <w:rsid w:val="006E2BE2"/>
    <w:rsid w:val="006F1617"/>
    <w:rsid w:val="006F1A68"/>
    <w:rsid w:val="006F336C"/>
    <w:rsid w:val="00701955"/>
    <w:rsid w:val="00717057"/>
    <w:rsid w:val="00717092"/>
    <w:rsid w:val="007429C3"/>
    <w:rsid w:val="00757FC7"/>
    <w:rsid w:val="007603FD"/>
    <w:rsid w:val="00766D8E"/>
    <w:rsid w:val="00772DD7"/>
    <w:rsid w:val="00773DF5"/>
    <w:rsid w:val="00774088"/>
    <w:rsid w:val="007745BE"/>
    <w:rsid w:val="0077738F"/>
    <w:rsid w:val="00787C68"/>
    <w:rsid w:val="007946E0"/>
    <w:rsid w:val="007A5D5F"/>
    <w:rsid w:val="007B2765"/>
    <w:rsid w:val="007C2670"/>
    <w:rsid w:val="007C4180"/>
    <w:rsid w:val="007C50C4"/>
    <w:rsid w:val="007D3043"/>
    <w:rsid w:val="007D5E2C"/>
    <w:rsid w:val="007D5E30"/>
    <w:rsid w:val="007E197D"/>
    <w:rsid w:val="007E22DA"/>
    <w:rsid w:val="007F4A8D"/>
    <w:rsid w:val="0080132F"/>
    <w:rsid w:val="008112F8"/>
    <w:rsid w:val="00813A0C"/>
    <w:rsid w:val="008233C5"/>
    <w:rsid w:val="00832106"/>
    <w:rsid w:val="0083211C"/>
    <w:rsid w:val="008323E7"/>
    <w:rsid w:val="008409D0"/>
    <w:rsid w:val="008459D2"/>
    <w:rsid w:val="0085469D"/>
    <w:rsid w:val="008566CF"/>
    <w:rsid w:val="0086154F"/>
    <w:rsid w:val="008661CF"/>
    <w:rsid w:val="0086655D"/>
    <w:rsid w:val="0086738C"/>
    <w:rsid w:val="008702F8"/>
    <w:rsid w:val="00871AA2"/>
    <w:rsid w:val="00884F30"/>
    <w:rsid w:val="00890DFA"/>
    <w:rsid w:val="008A3680"/>
    <w:rsid w:val="008A3AD0"/>
    <w:rsid w:val="008A5B76"/>
    <w:rsid w:val="008B1823"/>
    <w:rsid w:val="008B5CB4"/>
    <w:rsid w:val="008C2947"/>
    <w:rsid w:val="008C6B67"/>
    <w:rsid w:val="008C7A57"/>
    <w:rsid w:val="008D0577"/>
    <w:rsid w:val="008D07A7"/>
    <w:rsid w:val="008F0EA3"/>
    <w:rsid w:val="008F2D79"/>
    <w:rsid w:val="008F6B93"/>
    <w:rsid w:val="008F74F1"/>
    <w:rsid w:val="009025F6"/>
    <w:rsid w:val="00907D74"/>
    <w:rsid w:val="00913EB5"/>
    <w:rsid w:val="00924FE8"/>
    <w:rsid w:val="00926D4B"/>
    <w:rsid w:val="009422C0"/>
    <w:rsid w:val="009439E9"/>
    <w:rsid w:val="0096512F"/>
    <w:rsid w:val="009810A5"/>
    <w:rsid w:val="00984F85"/>
    <w:rsid w:val="00995CD8"/>
    <w:rsid w:val="009A033E"/>
    <w:rsid w:val="009A0BAD"/>
    <w:rsid w:val="009B1693"/>
    <w:rsid w:val="009B3ABD"/>
    <w:rsid w:val="009C5E9A"/>
    <w:rsid w:val="009D207B"/>
    <w:rsid w:val="009D2951"/>
    <w:rsid w:val="009E0AF3"/>
    <w:rsid w:val="009E411F"/>
    <w:rsid w:val="00A04E36"/>
    <w:rsid w:val="00A06CF4"/>
    <w:rsid w:val="00A136EE"/>
    <w:rsid w:val="00A146D2"/>
    <w:rsid w:val="00A17F2C"/>
    <w:rsid w:val="00A21D4B"/>
    <w:rsid w:val="00A3362C"/>
    <w:rsid w:val="00A33EFE"/>
    <w:rsid w:val="00A34EE6"/>
    <w:rsid w:val="00A412CC"/>
    <w:rsid w:val="00A42472"/>
    <w:rsid w:val="00A47EA4"/>
    <w:rsid w:val="00A56715"/>
    <w:rsid w:val="00A76F34"/>
    <w:rsid w:val="00A83031"/>
    <w:rsid w:val="00A8421F"/>
    <w:rsid w:val="00A85683"/>
    <w:rsid w:val="00A8798E"/>
    <w:rsid w:val="00AA6CE0"/>
    <w:rsid w:val="00AB0A3A"/>
    <w:rsid w:val="00AB4897"/>
    <w:rsid w:val="00AB717B"/>
    <w:rsid w:val="00AC58AE"/>
    <w:rsid w:val="00AD5CBB"/>
    <w:rsid w:val="00AD7D10"/>
    <w:rsid w:val="00AF70E7"/>
    <w:rsid w:val="00AF71BF"/>
    <w:rsid w:val="00B036D6"/>
    <w:rsid w:val="00B03A22"/>
    <w:rsid w:val="00B0415B"/>
    <w:rsid w:val="00B25938"/>
    <w:rsid w:val="00B25C38"/>
    <w:rsid w:val="00B304C4"/>
    <w:rsid w:val="00B3135B"/>
    <w:rsid w:val="00B318E2"/>
    <w:rsid w:val="00B32B46"/>
    <w:rsid w:val="00B35A45"/>
    <w:rsid w:val="00B414DF"/>
    <w:rsid w:val="00B56623"/>
    <w:rsid w:val="00B5767F"/>
    <w:rsid w:val="00B61F93"/>
    <w:rsid w:val="00B66D14"/>
    <w:rsid w:val="00B7002C"/>
    <w:rsid w:val="00B875F2"/>
    <w:rsid w:val="00B91202"/>
    <w:rsid w:val="00B925E6"/>
    <w:rsid w:val="00BA059A"/>
    <w:rsid w:val="00BB0A7D"/>
    <w:rsid w:val="00BB18D0"/>
    <w:rsid w:val="00BE2102"/>
    <w:rsid w:val="00BE614B"/>
    <w:rsid w:val="00C001FE"/>
    <w:rsid w:val="00C012AF"/>
    <w:rsid w:val="00C01F58"/>
    <w:rsid w:val="00C054D7"/>
    <w:rsid w:val="00C2451B"/>
    <w:rsid w:val="00C26275"/>
    <w:rsid w:val="00C325C5"/>
    <w:rsid w:val="00C36E9C"/>
    <w:rsid w:val="00C5742D"/>
    <w:rsid w:val="00C6765A"/>
    <w:rsid w:val="00C679DF"/>
    <w:rsid w:val="00C83CA1"/>
    <w:rsid w:val="00C9011D"/>
    <w:rsid w:val="00C969C9"/>
    <w:rsid w:val="00C96E10"/>
    <w:rsid w:val="00CB198E"/>
    <w:rsid w:val="00CE161A"/>
    <w:rsid w:val="00CE6065"/>
    <w:rsid w:val="00CE62EB"/>
    <w:rsid w:val="00D22C9A"/>
    <w:rsid w:val="00D35046"/>
    <w:rsid w:val="00D35AE6"/>
    <w:rsid w:val="00D36E88"/>
    <w:rsid w:val="00D43ABD"/>
    <w:rsid w:val="00D451B5"/>
    <w:rsid w:val="00D4559B"/>
    <w:rsid w:val="00D456E4"/>
    <w:rsid w:val="00D45FEE"/>
    <w:rsid w:val="00D61576"/>
    <w:rsid w:val="00D70FC6"/>
    <w:rsid w:val="00D741BA"/>
    <w:rsid w:val="00D85F38"/>
    <w:rsid w:val="00D92A3C"/>
    <w:rsid w:val="00D95E61"/>
    <w:rsid w:val="00D978BC"/>
    <w:rsid w:val="00DB274A"/>
    <w:rsid w:val="00DB4290"/>
    <w:rsid w:val="00DC1EF9"/>
    <w:rsid w:val="00DC2122"/>
    <w:rsid w:val="00DE0B76"/>
    <w:rsid w:val="00DF2EA6"/>
    <w:rsid w:val="00DF3D53"/>
    <w:rsid w:val="00DF7457"/>
    <w:rsid w:val="00E0354A"/>
    <w:rsid w:val="00E03A8A"/>
    <w:rsid w:val="00E03C35"/>
    <w:rsid w:val="00E073AC"/>
    <w:rsid w:val="00E13BE9"/>
    <w:rsid w:val="00E17914"/>
    <w:rsid w:val="00E22171"/>
    <w:rsid w:val="00E252C8"/>
    <w:rsid w:val="00E314D9"/>
    <w:rsid w:val="00E40EB8"/>
    <w:rsid w:val="00E57798"/>
    <w:rsid w:val="00E7710D"/>
    <w:rsid w:val="00E851A6"/>
    <w:rsid w:val="00E85A90"/>
    <w:rsid w:val="00E9046E"/>
    <w:rsid w:val="00E91B68"/>
    <w:rsid w:val="00EA1D82"/>
    <w:rsid w:val="00EB0051"/>
    <w:rsid w:val="00EC6140"/>
    <w:rsid w:val="00EC7579"/>
    <w:rsid w:val="00ED6A07"/>
    <w:rsid w:val="00EE0011"/>
    <w:rsid w:val="00EE6553"/>
    <w:rsid w:val="00EE7E78"/>
    <w:rsid w:val="00EF7E17"/>
    <w:rsid w:val="00F01026"/>
    <w:rsid w:val="00F026C8"/>
    <w:rsid w:val="00F064D6"/>
    <w:rsid w:val="00F073BF"/>
    <w:rsid w:val="00F11847"/>
    <w:rsid w:val="00F2447D"/>
    <w:rsid w:val="00F257F1"/>
    <w:rsid w:val="00F27343"/>
    <w:rsid w:val="00F400E9"/>
    <w:rsid w:val="00F414C9"/>
    <w:rsid w:val="00F41D6F"/>
    <w:rsid w:val="00F4441B"/>
    <w:rsid w:val="00F51419"/>
    <w:rsid w:val="00F51C17"/>
    <w:rsid w:val="00F607E6"/>
    <w:rsid w:val="00F620C2"/>
    <w:rsid w:val="00F77092"/>
    <w:rsid w:val="00F85904"/>
    <w:rsid w:val="00F97ABA"/>
    <w:rsid w:val="00FA4B2B"/>
    <w:rsid w:val="00FA6C3B"/>
    <w:rsid w:val="00FA7DD6"/>
    <w:rsid w:val="00FB0693"/>
    <w:rsid w:val="00FC17EB"/>
    <w:rsid w:val="00FC5EDD"/>
    <w:rsid w:val="00FD2FC8"/>
    <w:rsid w:val="00FD40C0"/>
    <w:rsid w:val="00FD6D7F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EA14B0"/>
  <w15:chartTrackingRefBased/>
  <w15:docId w15:val="{0D54FB93-EACC-40AC-A38B-3E4ADAF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3C5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2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27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27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76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UNIVERSITY/VA JOINT APPOINTMENT</vt:lpstr>
    </vt:vector>
  </TitlesOfParts>
  <Company>Hines V.A.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UNIVERSITY/VA JOINT APPOINTMENT</dc:title>
  <dc:subject/>
  <dc:creator>vhahinreutzc</dc:creator>
  <cp:keywords/>
  <dc:description/>
  <cp:lastModifiedBy>Cindy M Reutzel</cp:lastModifiedBy>
  <cp:revision>2</cp:revision>
  <cp:lastPrinted>2006-03-23T15:19:00Z</cp:lastPrinted>
  <dcterms:created xsi:type="dcterms:W3CDTF">2019-08-21T16:04:00Z</dcterms:created>
  <dcterms:modified xsi:type="dcterms:W3CDTF">2019-08-21T16:04:00Z</dcterms:modified>
</cp:coreProperties>
</file>