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3C42" w14:textId="456EF3A2" w:rsidR="00086CC2" w:rsidRDefault="00086CC2" w:rsidP="00B05A79">
      <w:pPr>
        <w:rPr>
          <w:rFonts w:ascii="Times New Roman" w:hAnsi="Times New Roman" w:cs="Times New Roman"/>
          <w:sz w:val="24"/>
          <w:szCs w:val="24"/>
        </w:rPr>
      </w:pPr>
    </w:p>
    <w:p w14:paraId="4C857387" w14:textId="36ADEE8A" w:rsidR="007E1724" w:rsidRDefault="007E1724" w:rsidP="00B05A79">
      <w:pPr>
        <w:rPr>
          <w:rFonts w:ascii="Times New Roman" w:hAnsi="Times New Roman" w:cs="Times New Roman"/>
          <w:sz w:val="24"/>
          <w:szCs w:val="24"/>
        </w:rPr>
      </w:pPr>
    </w:p>
    <w:p w14:paraId="49A4FE92" w14:textId="079CC929" w:rsidR="007E1724" w:rsidRPr="007E1724" w:rsidRDefault="004A3BCE" w:rsidP="007E1724">
      <w:pPr>
        <w:jc w:val="center"/>
        <w:rPr>
          <w:rFonts w:ascii="Times New Roman" w:hAnsi="Times New Roman" w:cs="Times New Roman"/>
          <w:b/>
          <w:bCs/>
          <w:sz w:val="24"/>
          <w:szCs w:val="24"/>
        </w:rPr>
      </w:pPr>
      <w:r>
        <w:rPr>
          <w:rFonts w:ascii="Times New Roman" w:hAnsi="Times New Roman" w:cs="Times New Roman"/>
          <w:b/>
          <w:bCs/>
          <w:sz w:val="24"/>
          <w:szCs w:val="24"/>
        </w:rPr>
        <w:t xml:space="preserve">Office of Research Oversight </w:t>
      </w:r>
      <w:r>
        <w:rPr>
          <w:rFonts w:ascii="Times New Roman" w:hAnsi="Times New Roman" w:cs="Times New Roman"/>
          <w:b/>
          <w:bCs/>
          <w:sz w:val="24"/>
          <w:szCs w:val="24"/>
        </w:rPr>
        <w:t>(</w:t>
      </w:r>
      <w:r w:rsidR="007E1724">
        <w:rPr>
          <w:rFonts w:ascii="Times New Roman" w:hAnsi="Times New Roman" w:cs="Times New Roman"/>
          <w:b/>
          <w:bCs/>
          <w:sz w:val="24"/>
          <w:szCs w:val="24"/>
        </w:rPr>
        <w:t>ORO</w:t>
      </w:r>
      <w:r>
        <w:rPr>
          <w:rFonts w:ascii="Times New Roman" w:hAnsi="Times New Roman" w:cs="Times New Roman"/>
          <w:b/>
          <w:bCs/>
          <w:sz w:val="24"/>
          <w:szCs w:val="24"/>
        </w:rPr>
        <w:t>)</w:t>
      </w:r>
      <w:r w:rsidR="007E1724">
        <w:rPr>
          <w:rFonts w:ascii="Times New Roman" w:hAnsi="Times New Roman" w:cs="Times New Roman"/>
          <w:b/>
          <w:bCs/>
          <w:sz w:val="24"/>
          <w:szCs w:val="24"/>
        </w:rPr>
        <w:t xml:space="preserve"> Guidance Regarding Reporting of </w:t>
      </w:r>
      <w:r>
        <w:rPr>
          <w:rFonts w:ascii="Times New Roman" w:hAnsi="Times New Roman" w:cs="Times New Roman"/>
          <w:b/>
          <w:bCs/>
          <w:sz w:val="24"/>
          <w:szCs w:val="24"/>
        </w:rPr>
        <w:t>Coronavirus Disease 2019</w:t>
      </w:r>
      <w:r>
        <w:rPr>
          <w:rFonts w:ascii="Times New Roman" w:hAnsi="Times New Roman" w:cs="Times New Roman"/>
          <w:b/>
          <w:bCs/>
          <w:sz w:val="24"/>
          <w:szCs w:val="24"/>
        </w:rPr>
        <w:t xml:space="preserve"> (</w:t>
      </w:r>
      <w:r w:rsidR="007E1724">
        <w:rPr>
          <w:rFonts w:ascii="Times New Roman" w:hAnsi="Times New Roman" w:cs="Times New Roman"/>
          <w:b/>
          <w:bCs/>
          <w:sz w:val="24"/>
          <w:szCs w:val="24"/>
        </w:rPr>
        <w:t>COVID-19</w:t>
      </w:r>
      <w:r>
        <w:rPr>
          <w:rFonts w:ascii="Times New Roman" w:hAnsi="Times New Roman" w:cs="Times New Roman"/>
          <w:b/>
          <w:bCs/>
          <w:sz w:val="24"/>
          <w:szCs w:val="24"/>
        </w:rPr>
        <w:t>)</w:t>
      </w:r>
      <w:r w:rsidR="007E1724">
        <w:rPr>
          <w:rFonts w:ascii="Times New Roman" w:hAnsi="Times New Roman" w:cs="Times New Roman"/>
          <w:b/>
          <w:bCs/>
          <w:sz w:val="24"/>
          <w:szCs w:val="24"/>
        </w:rPr>
        <w:t xml:space="preserve">-Related Modifications to or </w:t>
      </w:r>
      <w:r w:rsidR="00D53B70">
        <w:rPr>
          <w:rFonts w:ascii="Times New Roman" w:hAnsi="Times New Roman" w:cs="Times New Roman"/>
          <w:b/>
          <w:bCs/>
          <w:sz w:val="24"/>
          <w:szCs w:val="24"/>
        </w:rPr>
        <w:t>Holds/Stops</w:t>
      </w:r>
      <w:r w:rsidR="007E1724">
        <w:rPr>
          <w:rFonts w:ascii="Times New Roman" w:hAnsi="Times New Roman" w:cs="Times New Roman"/>
          <w:b/>
          <w:bCs/>
          <w:sz w:val="24"/>
          <w:szCs w:val="24"/>
        </w:rPr>
        <w:t xml:space="preserve"> of VA Research Activities</w:t>
      </w:r>
    </w:p>
    <w:p w14:paraId="1233C421" w14:textId="77777777" w:rsidR="00545A56" w:rsidRDefault="00545A56" w:rsidP="00B05A79">
      <w:pPr>
        <w:rPr>
          <w:rFonts w:ascii="Times New Roman" w:hAnsi="Times New Roman" w:cs="Times New Roman"/>
          <w:sz w:val="24"/>
          <w:szCs w:val="24"/>
        </w:rPr>
      </w:pPr>
    </w:p>
    <w:p w14:paraId="79CD5FEB" w14:textId="0EC894D0" w:rsidR="00B05A79" w:rsidRDefault="007E1724" w:rsidP="00B05A79">
      <w:pPr>
        <w:rPr>
          <w:rFonts w:ascii="Times New Roman" w:hAnsi="Times New Roman" w:cs="Times New Roman"/>
          <w:color w:val="FF0000"/>
          <w:sz w:val="24"/>
          <w:szCs w:val="24"/>
        </w:rPr>
      </w:pPr>
      <w:r w:rsidRPr="007E1724">
        <w:rPr>
          <w:rFonts w:ascii="Times New Roman" w:hAnsi="Times New Roman" w:cs="Times New Roman"/>
          <w:b/>
          <w:bCs/>
          <w:sz w:val="24"/>
          <w:szCs w:val="24"/>
        </w:rPr>
        <w:t>Question</w:t>
      </w:r>
      <w:r>
        <w:rPr>
          <w:rFonts w:ascii="Times New Roman" w:hAnsi="Times New Roman" w:cs="Times New Roman"/>
          <w:sz w:val="24"/>
          <w:szCs w:val="24"/>
        </w:rPr>
        <w:t xml:space="preserve">:  </w:t>
      </w:r>
      <w:r w:rsidR="00B05A79" w:rsidRPr="00086CC2">
        <w:rPr>
          <w:rFonts w:ascii="Times New Roman" w:hAnsi="Times New Roman" w:cs="Times New Roman"/>
          <w:sz w:val="24"/>
          <w:szCs w:val="24"/>
        </w:rPr>
        <w:t xml:space="preserve">A </w:t>
      </w:r>
      <w:r>
        <w:rPr>
          <w:rFonts w:ascii="Times New Roman" w:hAnsi="Times New Roman" w:cs="Times New Roman"/>
          <w:sz w:val="24"/>
          <w:szCs w:val="24"/>
        </w:rPr>
        <w:t xml:space="preserve">VA </w:t>
      </w:r>
      <w:r w:rsidR="00B05A79" w:rsidRPr="00086CC2">
        <w:rPr>
          <w:rFonts w:ascii="Times New Roman" w:hAnsi="Times New Roman" w:cs="Times New Roman"/>
          <w:sz w:val="24"/>
          <w:szCs w:val="24"/>
        </w:rPr>
        <w:t xml:space="preserve">research </w:t>
      </w:r>
      <w:r w:rsidR="009122D6">
        <w:rPr>
          <w:rFonts w:ascii="Times New Roman" w:hAnsi="Times New Roman" w:cs="Times New Roman"/>
          <w:sz w:val="24"/>
          <w:szCs w:val="24"/>
        </w:rPr>
        <w:t xml:space="preserve">investigator </w:t>
      </w:r>
      <w:r w:rsidR="00B05A79" w:rsidRPr="00086CC2">
        <w:rPr>
          <w:rFonts w:ascii="Times New Roman" w:hAnsi="Times New Roman" w:cs="Times New Roman"/>
          <w:sz w:val="24"/>
          <w:szCs w:val="24"/>
        </w:rPr>
        <w:t>halt</w:t>
      </w:r>
      <w:r w:rsidR="004A3BCE">
        <w:rPr>
          <w:rFonts w:ascii="Times New Roman" w:hAnsi="Times New Roman" w:cs="Times New Roman"/>
          <w:sz w:val="24"/>
          <w:szCs w:val="24"/>
        </w:rPr>
        <w:t>ed</w:t>
      </w:r>
      <w:r w:rsidR="00B05A79" w:rsidRPr="00086CC2">
        <w:rPr>
          <w:rFonts w:ascii="Times New Roman" w:hAnsi="Times New Roman" w:cs="Times New Roman"/>
          <w:sz w:val="24"/>
          <w:szCs w:val="24"/>
        </w:rPr>
        <w:t xml:space="preserve"> </w:t>
      </w:r>
      <w:r w:rsidR="009122D6">
        <w:rPr>
          <w:rFonts w:ascii="Times New Roman" w:hAnsi="Times New Roman" w:cs="Times New Roman"/>
          <w:sz w:val="24"/>
          <w:szCs w:val="24"/>
        </w:rPr>
        <w:t xml:space="preserve">study </w:t>
      </w:r>
      <w:r w:rsidR="00B05A79" w:rsidRPr="00086CC2">
        <w:rPr>
          <w:rFonts w:ascii="Times New Roman" w:hAnsi="Times New Roman" w:cs="Times New Roman"/>
          <w:sz w:val="24"/>
          <w:szCs w:val="24"/>
        </w:rPr>
        <w:t>recruitment or modif</w:t>
      </w:r>
      <w:r w:rsidR="004A3BCE">
        <w:rPr>
          <w:rFonts w:ascii="Times New Roman" w:hAnsi="Times New Roman" w:cs="Times New Roman"/>
          <w:sz w:val="24"/>
          <w:szCs w:val="24"/>
        </w:rPr>
        <w:t>ied</w:t>
      </w:r>
      <w:r w:rsidR="00B12CBC">
        <w:rPr>
          <w:rFonts w:ascii="Times New Roman" w:hAnsi="Times New Roman" w:cs="Times New Roman"/>
          <w:sz w:val="24"/>
          <w:szCs w:val="24"/>
        </w:rPr>
        <w:t>/</w:t>
      </w:r>
      <w:r w:rsidR="00BA5C0C">
        <w:rPr>
          <w:rFonts w:ascii="Times New Roman" w:hAnsi="Times New Roman" w:cs="Times New Roman"/>
          <w:sz w:val="24"/>
          <w:szCs w:val="24"/>
        </w:rPr>
        <w:t>h</w:t>
      </w:r>
      <w:r w:rsidR="004A3BCE">
        <w:rPr>
          <w:rFonts w:ascii="Times New Roman" w:hAnsi="Times New Roman" w:cs="Times New Roman"/>
          <w:sz w:val="24"/>
          <w:szCs w:val="24"/>
        </w:rPr>
        <w:t>eld</w:t>
      </w:r>
      <w:r w:rsidR="00B05A79" w:rsidRPr="00086CC2">
        <w:rPr>
          <w:rFonts w:ascii="Times New Roman" w:hAnsi="Times New Roman" w:cs="Times New Roman"/>
          <w:sz w:val="24"/>
          <w:szCs w:val="24"/>
        </w:rPr>
        <w:t xml:space="preserve"> study procedures to limit interactions with human research subjects with the intent of preventing community spread of “coronavirus disease 2019” (COVID-19).  These actions </w:t>
      </w:r>
      <w:r w:rsidR="004A3BCE">
        <w:rPr>
          <w:rFonts w:ascii="Times New Roman" w:hAnsi="Times New Roman" w:cs="Times New Roman"/>
          <w:sz w:val="24"/>
          <w:szCs w:val="24"/>
        </w:rPr>
        <w:t>were</w:t>
      </w:r>
      <w:r w:rsidR="00B05A79" w:rsidRPr="00086CC2">
        <w:rPr>
          <w:rFonts w:ascii="Times New Roman" w:hAnsi="Times New Roman" w:cs="Times New Roman"/>
          <w:sz w:val="24"/>
          <w:szCs w:val="24"/>
        </w:rPr>
        <w:t xml:space="preserve"> </w:t>
      </w:r>
      <w:r w:rsidR="00B05A79" w:rsidRPr="00086CC2">
        <w:rPr>
          <w:rFonts w:ascii="Times New Roman" w:hAnsi="Times New Roman" w:cs="Times New Roman"/>
          <w:sz w:val="24"/>
          <w:szCs w:val="24"/>
          <w:u w:val="single"/>
        </w:rPr>
        <w:t>not</w:t>
      </w:r>
      <w:r w:rsidR="00B05A79" w:rsidRPr="00086CC2">
        <w:rPr>
          <w:rFonts w:ascii="Times New Roman" w:hAnsi="Times New Roman" w:cs="Times New Roman"/>
          <w:sz w:val="24"/>
          <w:szCs w:val="24"/>
        </w:rPr>
        <w:t xml:space="preserve"> taken due to a research intervention-specific risk but due to the risk of acquiring coronavirus through interactions with others regardless of whether such interactions are for research or non-research purposes.  </w:t>
      </w:r>
      <w:r w:rsidR="00A254D8">
        <w:rPr>
          <w:rFonts w:ascii="Times New Roman" w:hAnsi="Times New Roman" w:cs="Times New Roman"/>
          <w:sz w:val="24"/>
          <w:szCs w:val="24"/>
        </w:rPr>
        <w:t xml:space="preserve">The VA research investigator’s actions </w:t>
      </w:r>
      <w:r w:rsidR="00B05A79" w:rsidRPr="00086CC2">
        <w:rPr>
          <w:rFonts w:ascii="Times New Roman" w:hAnsi="Times New Roman" w:cs="Times New Roman"/>
          <w:sz w:val="24"/>
          <w:szCs w:val="24"/>
        </w:rPr>
        <w:t xml:space="preserve">are consistent with Federal or local public health authority recommendations, or the intent of such recommendations, for limiting community spread of coronavirus. </w:t>
      </w:r>
      <w:r>
        <w:rPr>
          <w:rFonts w:ascii="Times New Roman" w:hAnsi="Times New Roman" w:cs="Times New Roman"/>
          <w:sz w:val="24"/>
          <w:szCs w:val="24"/>
        </w:rPr>
        <w:t xml:space="preserve"> </w:t>
      </w:r>
      <w:r w:rsidR="00B05A79" w:rsidRPr="00086CC2">
        <w:rPr>
          <w:rFonts w:ascii="Times New Roman" w:hAnsi="Times New Roman" w:cs="Times New Roman"/>
          <w:sz w:val="24"/>
          <w:szCs w:val="24"/>
        </w:rPr>
        <w:t>Does ORO need to be notified about such measures</w:t>
      </w:r>
      <w:r>
        <w:rPr>
          <w:rFonts w:ascii="Times New Roman" w:hAnsi="Times New Roman" w:cs="Times New Roman"/>
          <w:sz w:val="24"/>
          <w:szCs w:val="24"/>
        </w:rPr>
        <w:t xml:space="preserve"> per VHA Handbook 1058.01 and the Office of Research and Development (ORD) “COVID-19 Frequently Asked Questions”</w:t>
      </w:r>
      <w:r w:rsidR="00592517">
        <w:rPr>
          <w:rFonts w:ascii="Times New Roman" w:hAnsi="Times New Roman" w:cs="Times New Roman"/>
          <w:sz w:val="24"/>
          <w:szCs w:val="24"/>
        </w:rPr>
        <w:t xml:space="preserve"> (March 17, 2020),</w:t>
      </w:r>
      <w:r>
        <w:rPr>
          <w:rFonts w:ascii="Times New Roman" w:hAnsi="Times New Roman" w:cs="Times New Roman"/>
          <w:sz w:val="24"/>
          <w:szCs w:val="24"/>
        </w:rPr>
        <w:t xml:space="preserve"> </w:t>
      </w:r>
      <w:r w:rsidR="00592517">
        <w:rPr>
          <w:rFonts w:ascii="Times New Roman" w:hAnsi="Times New Roman" w:cs="Times New Roman"/>
          <w:sz w:val="24"/>
          <w:szCs w:val="24"/>
        </w:rPr>
        <w:t>FAQ #16</w:t>
      </w:r>
      <w:r w:rsidR="00B05A79" w:rsidRPr="00086CC2">
        <w:rPr>
          <w:rFonts w:ascii="Times New Roman" w:hAnsi="Times New Roman" w:cs="Times New Roman"/>
          <w:sz w:val="24"/>
          <w:szCs w:val="24"/>
        </w:rPr>
        <w:t xml:space="preserve">?  </w:t>
      </w:r>
    </w:p>
    <w:p w14:paraId="56E5AB83" w14:textId="77777777" w:rsidR="00B05A79" w:rsidRDefault="00B05A79" w:rsidP="00B05A79">
      <w:pPr>
        <w:rPr>
          <w:rFonts w:ascii="Times New Roman" w:hAnsi="Times New Roman" w:cs="Times New Roman"/>
          <w:sz w:val="24"/>
          <w:szCs w:val="24"/>
        </w:rPr>
      </w:pPr>
    </w:p>
    <w:p w14:paraId="4A93984D" w14:textId="43DF07AD" w:rsidR="00712C2B" w:rsidRDefault="00B05A79" w:rsidP="00B05A79">
      <w:pPr>
        <w:rPr>
          <w:rFonts w:ascii="Times New Roman" w:hAnsi="Times New Roman" w:cs="Times New Roman"/>
          <w:sz w:val="24"/>
          <w:szCs w:val="24"/>
        </w:rPr>
      </w:pPr>
      <w:r w:rsidRPr="00FE2083">
        <w:rPr>
          <w:rFonts w:ascii="Times New Roman" w:hAnsi="Times New Roman" w:cs="Times New Roman"/>
          <w:b/>
          <w:bCs/>
          <w:sz w:val="24"/>
          <w:szCs w:val="24"/>
        </w:rPr>
        <w:t>Answer:</w:t>
      </w:r>
      <w:r w:rsidRPr="00545A56">
        <w:rPr>
          <w:rFonts w:ascii="Times New Roman" w:hAnsi="Times New Roman" w:cs="Times New Roman"/>
          <w:sz w:val="24"/>
          <w:szCs w:val="24"/>
        </w:rPr>
        <w:t xml:space="preserve"> </w:t>
      </w:r>
      <w:r w:rsidR="007E1724">
        <w:rPr>
          <w:rFonts w:ascii="Times New Roman" w:hAnsi="Times New Roman" w:cs="Times New Roman"/>
          <w:sz w:val="24"/>
          <w:szCs w:val="24"/>
        </w:rPr>
        <w:t xml:space="preserve"> I</w:t>
      </w:r>
      <w:r w:rsidRPr="00545A56">
        <w:rPr>
          <w:rFonts w:ascii="Times New Roman" w:hAnsi="Times New Roman" w:cs="Times New Roman"/>
          <w:sz w:val="24"/>
          <w:szCs w:val="24"/>
        </w:rPr>
        <w:t>n most cases</w:t>
      </w:r>
      <w:r w:rsidR="007E1724">
        <w:rPr>
          <w:rFonts w:ascii="Times New Roman" w:hAnsi="Times New Roman" w:cs="Times New Roman"/>
          <w:sz w:val="24"/>
          <w:szCs w:val="24"/>
        </w:rPr>
        <w:t>,</w:t>
      </w:r>
      <w:r w:rsidRPr="00545A56">
        <w:rPr>
          <w:rFonts w:ascii="Times New Roman" w:hAnsi="Times New Roman" w:cs="Times New Roman"/>
          <w:sz w:val="24"/>
          <w:szCs w:val="24"/>
        </w:rPr>
        <w:t xml:space="preserve"> such </w:t>
      </w:r>
      <w:r w:rsidR="007E1724">
        <w:rPr>
          <w:rFonts w:ascii="Times New Roman" w:hAnsi="Times New Roman" w:cs="Times New Roman"/>
          <w:sz w:val="24"/>
          <w:szCs w:val="24"/>
        </w:rPr>
        <w:t>modifications/</w:t>
      </w:r>
      <w:r w:rsidR="00BA5C0C">
        <w:rPr>
          <w:rFonts w:ascii="Times New Roman" w:hAnsi="Times New Roman" w:cs="Times New Roman"/>
          <w:sz w:val="24"/>
          <w:szCs w:val="24"/>
        </w:rPr>
        <w:t>holds/stops</w:t>
      </w:r>
      <w:r w:rsidR="007E1724">
        <w:rPr>
          <w:rFonts w:ascii="Times New Roman" w:hAnsi="Times New Roman" w:cs="Times New Roman"/>
          <w:sz w:val="24"/>
          <w:szCs w:val="24"/>
        </w:rPr>
        <w:t xml:space="preserve"> of research activities </w:t>
      </w:r>
      <w:r w:rsidR="00B12CBC">
        <w:rPr>
          <w:rFonts w:ascii="Times New Roman" w:hAnsi="Times New Roman" w:cs="Times New Roman"/>
          <w:sz w:val="24"/>
          <w:szCs w:val="24"/>
        </w:rPr>
        <w:t xml:space="preserve">due to COVID-19-related concerns </w:t>
      </w:r>
      <w:r w:rsidRPr="00545A56">
        <w:rPr>
          <w:rFonts w:ascii="Times New Roman" w:hAnsi="Times New Roman" w:cs="Times New Roman"/>
          <w:sz w:val="24"/>
          <w:szCs w:val="24"/>
        </w:rPr>
        <w:t xml:space="preserve">will </w:t>
      </w:r>
      <w:r w:rsidR="007E1724">
        <w:rPr>
          <w:rFonts w:ascii="Times New Roman" w:hAnsi="Times New Roman" w:cs="Times New Roman"/>
          <w:b/>
          <w:bCs/>
          <w:sz w:val="24"/>
          <w:szCs w:val="24"/>
          <w:u w:val="single"/>
        </w:rPr>
        <w:t>NOT</w:t>
      </w:r>
      <w:r w:rsidRPr="00545A56">
        <w:rPr>
          <w:rFonts w:ascii="Times New Roman" w:hAnsi="Times New Roman" w:cs="Times New Roman"/>
          <w:sz w:val="24"/>
          <w:szCs w:val="24"/>
        </w:rPr>
        <w:t xml:space="preserve"> need to be reported to ORO</w:t>
      </w:r>
      <w:r w:rsidR="007E1724">
        <w:rPr>
          <w:rFonts w:ascii="Times New Roman" w:hAnsi="Times New Roman" w:cs="Times New Roman"/>
          <w:sz w:val="24"/>
          <w:szCs w:val="24"/>
        </w:rPr>
        <w:t xml:space="preserve">.  </w:t>
      </w:r>
      <w:r w:rsidRPr="00545A56">
        <w:rPr>
          <w:rFonts w:ascii="Times New Roman" w:hAnsi="Times New Roman" w:cs="Times New Roman"/>
          <w:sz w:val="24"/>
          <w:szCs w:val="24"/>
        </w:rPr>
        <w:t xml:space="preserve"> </w:t>
      </w:r>
    </w:p>
    <w:p w14:paraId="0132D0F3" w14:textId="77777777" w:rsidR="00712C2B" w:rsidRDefault="00712C2B" w:rsidP="00B05A79">
      <w:pPr>
        <w:rPr>
          <w:rFonts w:ascii="Times New Roman" w:hAnsi="Times New Roman" w:cs="Times New Roman"/>
          <w:sz w:val="24"/>
          <w:szCs w:val="24"/>
        </w:rPr>
      </w:pPr>
    </w:p>
    <w:p w14:paraId="43F1A538" w14:textId="357F226B" w:rsidR="00B05A79" w:rsidRDefault="00592517" w:rsidP="00B05A79">
      <w:pPr>
        <w:rPr>
          <w:rFonts w:ascii="Times New Roman" w:hAnsi="Times New Roman" w:cs="Times New Roman"/>
          <w:sz w:val="24"/>
          <w:szCs w:val="24"/>
        </w:rPr>
      </w:pPr>
      <w:r>
        <w:rPr>
          <w:rFonts w:ascii="Times New Roman" w:hAnsi="Times New Roman" w:cs="Times New Roman"/>
          <w:sz w:val="24"/>
          <w:szCs w:val="24"/>
        </w:rPr>
        <w:t>T</w:t>
      </w:r>
      <w:r w:rsidR="00B05A79" w:rsidRPr="00545A56">
        <w:rPr>
          <w:rFonts w:ascii="Times New Roman" w:hAnsi="Times New Roman" w:cs="Times New Roman"/>
          <w:sz w:val="24"/>
          <w:szCs w:val="24"/>
        </w:rPr>
        <w:t xml:space="preserve">he actions being taken </w:t>
      </w:r>
      <w:r w:rsidR="00BB33EF">
        <w:rPr>
          <w:rFonts w:ascii="Times New Roman" w:hAnsi="Times New Roman" w:cs="Times New Roman"/>
          <w:sz w:val="24"/>
          <w:szCs w:val="24"/>
        </w:rPr>
        <w:t xml:space="preserve">by the VA research investigator </w:t>
      </w:r>
      <w:r w:rsidR="00B05A79" w:rsidRPr="00545A56">
        <w:rPr>
          <w:rFonts w:ascii="Times New Roman" w:hAnsi="Times New Roman" w:cs="Times New Roman"/>
          <w:sz w:val="24"/>
          <w:szCs w:val="24"/>
        </w:rPr>
        <w:t>are not related to a research-specific risk</w:t>
      </w:r>
      <w:r w:rsidR="00B12CBC">
        <w:rPr>
          <w:rFonts w:ascii="Times New Roman" w:hAnsi="Times New Roman" w:cs="Times New Roman"/>
          <w:sz w:val="24"/>
          <w:szCs w:val="24"/>
        </w:rPr>
        <w:t>,</w:t>
      </w:r>
      <w:r w:rsidR="00B05A79" w:rsidRPr="00545A56">
        <w:rPr>
          <w:rFonts w:ascii="Times New Roman" w:hAnsi="Times New Roman" w:cs="Times New Roman"/>
          <w:sz w:val="24"/>
          <w:szCs w:val="24"/>
        </w:rPr>
        <w:t xml:space="preserve"> but rather to a larger societal risk that exists regardless of the research.  </w:t>
      </w:r>
      <w:r w:rsidR="00B12CBC">
        <w:rPr>
          <w:rFonts w:ascii="Times New Roman" w:hAnsi="Times New Roman" w:cs="Times New Roman"/>
          <w:sz w:val="24"/>
          <w:szCs w:val="24"/>
        </w:rPr>
        <w:t xml:space="preserve">Therefore, such a risk would </w:t>
      </w:r>
      <w:r w:rsidR="00B12CBC" w:rsidRPr="00B12CBC">
        <w:rPr>
          <w:rFonts w:ascii="Times New Roman" w:hAnsi="Times New Roman" w:cs="Times New Roman"/>
          <w:i/>
          <w:iCs/>
          <w:sz w:val="24"/>
          <w:szCs w:val="24"/>
        </w:rPr>
        <w:t>not</w:t>
      </w:r>
      <w:r w:rsidR="00B12CBC">
        <w:rPr>
          <w:rFonts w:ascii="Times New Roman" w:hAnsi="Times New Roman" w:cs="Times New Roman"/>
          <w:sz w:val="24"/>
          <w:szCs w:val="24"/>
        </w:rPr>
        <w:t xml:space="preserve"> constitute a “</w:t>
      </w:r>
      <w:r w:rsidR="00B12CBC" w:rsidRPr="00B12CBC">
        <w:rPr>
          <w:rFonts w:ascii="Times New Roman" w:hAnsi="Times New Roman" w:cs="Times New Roman"/>
          <w:sz w:val="24"/>
          <w:szCs w:val="24"/>
        </w:rPr>
        <w:t xml:space="preserve">serious problem that is </w:t>
      </w:r>
      <w:r w:rsidR="00B12CBC">
        <w:rPr>
          <w:rFonts w:ascii="Times New Roman" w:hAnsi="Times New Roman" w:cs="Times New Roman"/>
          <w:sz w:val="24"/>
          <w:szCs w:val="24"/>
        </w:rPr>
        <w:t xml:space="preserve">… </w:t>
      </w:r>
      <w:r w:rsidR="00B12CBC" w:rsidRPr="00B12CBC">
        <w:rPr>
          <w:rFonts w:ascii="Times New Roman" w:hAnsi="Times New Roman" w:cs="Times New Roman"/>
          <w:sz w:val="24"/>
          <w:szCs w:val="24"/>
        </w:rPr>
        <w:t>related to the research</w:t>
      </w:r>
      <w:r w:rsidR="00B12CBC">
        <w:rPr>
          <w:rFonts w:ascii="Times New Roman" w:hAnsi="Times New Roman" w:cs="Times New Roman"/>
          <w:sz w:val="24"/>
          <w:szCs w:val="24"/>
        </w:rPr>
        <w:t>” which might otherwise be reportable under VHA Handbook 1058.01 §§6.c and 6.d(4).</w:t>
      </w:r>
      <w:r w:rsidR="00712C2B">
        <w:rPr>
          <w:rFonts w:ascii="Times New Roman" w:hAnsi="Times New Roman" w:cs="Times New Roman"/>
          <w:sz w:val="24"/>
          <w:szCs w:val="24"/>
        </w:rPr>
        <w:t xml:space="preserve">  </w:t>
      </w:r>
      <w:r w:rsidR="00B05A79" w:rsidRPr="00545A56">
        <w:rPr>
          <w:rFonts w:ascii="Times New Roman" w:hAnsi="Times New Roman" w:cs="Times New Roman"/>
          <w:sz w:val="24"/>
          <w:szCs w:val="24"/>
        </w:rPr>
        <w:t>Social distancing measures, including restricting visitors to hospitals, nursing homes, and other healthcare facilities are broadly being implemented in response to COVID-19.  If a study team implements measures that are reasonably regarded as social distancing measures (e.g., halting enrollment so as to eliminate the need for an individual to travel to a hospital for a non-medically related appointment, reducing or eliminating interactions with human research subjects) in response to concerns about potential spread of coronavirus, then the study team is implementing the measures in response to a broader societal risk rather than a research study-specific risk.  As such, ORO does not consider the taking of such actions by a study team to be indicative of a problem related to research that must be reported to ORO.</w:t>
      </w:r>
    </w:p>
    <w:p w14:paraId="02AF402E" w14:textId="7266376A" w:rsidR="00523F90" w:rsidRDefault="00E66980"/>
    <w:p w14:paraId="5668C775" w14:textId="4001A4C3" w:rsidR="00712C2B" w:rsidRDefault="00712C2B">
      <w:pPr>
        <w:rPr>
          <w:rFonts w:ascii="Times New Roman" w:hAnsi="Times New Roman" w:cs="Times New Roman"/>
          <w:sz w:val="24"/>
          <w:szCs w:val="24"/>
        </w:rPr>
      </w:pPr>
      <w:r>
        <w:rPr>
          <w:rFonts w:ascii="Times New Roman" w:hAnsi="Times New Roman" w:cs="Times New Roman"/>
          <w:sz w:val="24"/>
          <w:szCs w:val="24"/>
        </w:rPr>
        <w:t xml:space="preserve">Moreover, a </w:t>
      </w:r>
      <w:r w:rsidR="00BB33EF">
        <w:rPr>
          <w:rFonts w:ascii="Times New Roman" w:hAnsi="Times New Roman" w:cs="Times New Roman"/>
          <w:sz w:val="24"/>
          <w:szCs w:val="24"/>
        </w:rPr>
        <w:t xml:space="preserve">temporary stop </w:t>
      </w:r>
      <w:r>
        <w:rPr>
          <w:rFonts w:ascii="Times New Roman" w:hAnsi="Times New Roman" w:cs="Times New Roman"/>
          <w:sz w:val="24"/>
          <w:szCs w:val="24"/>
        </w:rPr>
        <w:t>of research or research activities for the same reasons, such as outlined in ORD’s “</w:t>
      </w:r>
      <w:r w:rsidRPr="00712C2B">
        <w:rPr>
          <w:rFonts w:ascii="Times New Roman" w:hAnsi="Times New Roman" w:cs="Times New Roman"/>
          <w:b/>
          <w:bCs/>
          <w:sz w:val="24"/>
          <w:szCs w:val="24"/>
        </w:rPr>
        <w:t>ADMINISTRATIVE HOLD</w:t>
      </w:r>
      <w:r w:rsidRPr="00712C2B">
        <w:rPr>
          <w:rFonts w:ascii="Times New Roman" w:hAnsi="Times New Roman" w:cs="Times New Roman"/>
          <w:sz w:val="24"/>
          <w:szCs w:val="24"/>
        </w:rPr>
        <w:t xml:space="preserve"> on Non-Critical, In-Person Interactions with Human Research Subjects in ORD-Funded Studies</w:t>
      </w:r>
      <w:r>
        <w:rPr>
          <w:rFonts w:ascii="Times New Roman" w:hAnsi="Times New Roman" w:cs="Times New Roman"/>
          <w:sz w:val="24"/>
          <w:szCs w:val="24"/>
        </w:rPr>
        <w:t xml:space="preserve">,” would </w:t>
      </w:r>
      <w:r>
        <w:rPr>
          <w:rFonts w:ascii="Times New Roman" w:hAnsi="Times New Roman" w:cs="Times New Roman"/>
          <w:i/>
          <w:iCs/>
          <w:sz w:val="24"/>
          <w:szCs w:val="24"/>
        </w:rPr>
        <w:t>not</w:t>
      </w:r>
      <w:r>
        <w:rPr>
          <w:rFonts w:ascii="Times New Roman" w:hAnsi="Times New Roman" w:cs="Times New Roman"/>
          <w:sz w:val="24"/>
          <w:szCs w:val="24"/>
        </w:rPr>
        <w:t xml:space="preserve"> be reportable to ORO under VHA Handbook 1058.01 §</w:t>
      </w:r>
      <w:proofErr w:type="gramStart"/>
      <w:r>
        <w:rPr>
          <w:rFonts w:ascii="Times New Roman" w:hAnsi="Times New Roman" w:cs="Times New Roman"/>
          <w:sz w:val="24"/>
          <w:szCs w:val="24"/>
        </w:rPr>
        <w:t>6.h.</w:t>
      </w:r>
      <w:proofErr w:type="gramEnd"/>
      <w:r>
        <w:rPr>
          <w:rFonts w:ascii="Times New Roman" w:hAnsi="Times New Roman" w:cs="Times New Roman"/>
          <w:sz w:val="24"/>
          <w:szCs w:val="24"/>
        </w:rPr>
        <w:t xml:space="preserve">   That reporting provision relates to “Suspensions and Terminations of Research </w:t>
      </w:r>
      <w:r w:rsidRPr="00FE2083">
        <w:rPr>
          <w:rFonts w:ascii="Times New Roman" w:hAnsi="Times New Roman" w:cs="Times New Roman"/>
          <w:sz w:val="24"/>
          <w:szCs w:val="24"/>
          <w:u w:val="single"/>
        </w:rPr>
        <w:t>by the VA Facility</w:t>
      </w:r>
      <w:r>
        <w:rPr>
          <w:rFonts w:ascii="Times New Roman" w:hAnsi="Times New Roman" w:cs="Times New Roman"/>
          <w:sz w:val="24"/>
          <w:szCs w:val="24"/>
        </w:rPr>
        <w:t xml:space="preserve">.”  The Administrative Hold referenced above </w:t>
      </w:r>
      <w:r w:rsidR="00116E0C">
        <w:rPr>
          <w:rFonts w:ascii="Times New Roman" w:hAnsi="Times New Roman" w:cs="Times New Roman"/>
          <w:sz w:val="24"/>
          <w:szCs w:val="24"/>
        </w:rPr>
        <w:t xml:space="preserve">has been imposed by ORD, so ORO is already fully aware of the </w:t>
      </w:r>
      <w:r w:rsidR="00BB33EF">
        <w:rPr>
          <w:rFonts w:ascii="Times New Roman" w:hAnsi="Times New Roman" w:cs="Times New Roman"/>
          <w:sz w:val="24"/>
          <w:szCs w:val="24"/>
        </w:rPr>
        <w:t>temporary stop until ORD lifts the administrative hold</w:t>
      </w:r>
      <w:r w:rsidR="00116E0C">
        <w:rPr>
          <w:rFonts w:ascii="Times New Roman" w:hAnsi="Times New Roman" w:cs="Times New Roman"/>
          <w:sz w:val="24"/>
          <w:szCs w:val="24"/>
        </w:rPr>
        <w:t xml:space="preserve">, its scope, and its applicability to all VA facilities and does not require any additional reporting by individual facilities.  </w:t>
      </w:r>
    </w:p>
    <w:p w14:paraId="3A0438F5" w14:textId="4F09E52C" w:rsidR="00654874" w:rsidRDefault="00654874">
      <w:pPr>
        <w:rPr>
          <w:rFonts w:ascii="Times New Roman" w:hAnsi="Times New Roman" w:cs="Times New Roman"/>
          <w:sz w:val="24"/>
          <w:szCs w:val="24"/>
        </w:rPr>
      </w:pPr>
    </w:p>
    <w:p w14:paraId="3CC510C8" w14:textId="78CB27B6" w:rsidR="00CC3FF1" w:rsidRDefault="00654874">
      <w:pPr>
        <w:rPr>
          <w:rFonts w:ascii="Times New Roman" w:hAnsi="Times New Roman" w:cs="Times New Roman"/>
          <w:sz w:val="24"/>
          <w:szCs w:val="24"/>
        </w:rPr>
      </w:pPr>
      <w:r>
        <w:rPr>
          <w:rFonts w:ascii="Times New Roman" w:hAnsi="Times New Roman" w:cs="Times New Roman"/>
          <w:sz w:val="24"/>
          <w:szCs w:val="24"/>
        </w:rPr>
        <w:t xml:space="preserve">In addition, a </w:t>
      </w:r>
      <w:r w:rsidR="00EF1271">
        <w:rPr>
          <w:rFonts w:ascii="Times New Roman" w:hAnsi="Times New Roman" w:cs="Times New Roman"/>
          <w:sz w:val="24"/>
          <w:szCs w:val="24"/>
        </w:rPr>
        <w:t xml:space="preserve">temporary hold or permanent stop </w:t>
      </w:r>
      <w:r>
        <w:rPr>
          <w:rFonts w:ascii="Times New Roman" w:hAnsi="Times New Roman" w:cs="Times New Roman"/>
          <w:sz w:val="24"/>
          <w:szCs w:val="24"/>
        </w:rPr>
        <w:t xml:space="preserve">of research or research activities by an individual VA </w:t>
      </w:r>
      <w:r w:rsidR="00FE2083">
        <w:rPr>
          <w:rFonts w:ascii="Times New Roman" w:hAnsi="Times New Roman" w:cs="Times New Roman"/>
          <w:sz w:val="24"/>
          <w:szCs w:val="24"/>
        </w:rPr>
        <w:t>f</w:t>
      </w:r>
      <w:r>
        <w:rPr>
          <w:rFonts w:ascii="Times New Roman" w:hAnsi="Times New Roman" w:cs="Times New Roman"/>
          <w:sz w:val="24"/>
          <w:szCs w:val="24"/>
        </w:rPr>
        <w:t xml:space="preserve">acility (e.g., a Sponsor’s </w:t>
      </w:r>
      <w:r w:rsidR="00EF1271">
        <w:rPr>
          <w:rFonts w:ascii="Times New Roman" w:hAnsi="Times New Roman" w:cs="Times New Roman"/>
          <w:sz w:val="24"/>
          <w:szCs w:val="24"/>
        </w:rPr>
        <w:t>temporary hold or permanent stop</w:t>
      </w:r>
      <w:r w:rsidR="00D53B70">
        <w:rPr>
          <w:rFonts w:ascii="Times New Roman" w:hAnsi="Times New Roman" w:cs="Times New Roman"/>
          <w:sz w:val="24"/>
          <w:szCs w:val="24"/>
        </w:rPr>
        <w:t xml:space="preserve"> </w:t>
      </w:r>
      <w:r>
        <w:rPr>
          <w:rFonts w:ascii="Times New Roman" w:hAnsi="Times New Roman" w:cs="Times New Roman"/>
          <w:sz w:val="24"/>
          <w:szCs w:val="24"/>
        </w:rPr>
        <w:t xml:space="preserve">of a non-VA funded study at that particular VA </w:t>
      </w:r>
      <w:r w:rsidR="00FE2083">
        <w:rPr>
          <w:rFonts w:ascii="Times New Roman" w:hAnsi="Times New Roman" w:cs="Times New Roman"/>
          <w:sz w:val="24"/>
          <w:szCs w:val="24"/>
        </w:rPr>
        <w:t>f</w:t>
      </w:r>
      <w:r>
        <w:rPr>
          <w:rFonts w:ascii="Times New Roman" w:hAnsi="Times New Roman" w:cs="Times New Roman"/>
          <w:sz w:val="24"/>
          <w:szCs w:val="24"/>
        </w:rPr>
        <w:t xml:space="preserve">acility) for the same reasons above also would not be reportable to </w:t>
      </w:r>
      <w:r>
        <w:rPr>
          <w:rFonts w:ascii="Times New Roman" w:hAnsi="Times New Roman" w:cs="Times New Roman"/>
          <w:sz w:val="24"/>
          <w:szCs w:val="24"/>
        </w:rPr>
        <w:lastRenderedPageBreak/>
        <w:t xml:space="preserve">ORO </w:t>
      </w:r>
      <w:r>
        <w:rPr>
          <w:rFonts w:ascii="Times New Roman" w:hAnsi="Times New Roman" w:cs="Times New Roman"/>
          <w:i/>
          <w:iCs/>
          <w:sz w:val="24"/>
          <w:szCs w:val="24"/>
        </w:rPr>
        <w:t>under the limited circumstances described in this Guidance</w:t>
      </w:r>
      <w:r w:rsidR="006B28AB">
        <w:rPr>
          <w:rFonts w:ascii="Times New Roman" w:hAnsi="Times New Roman" w:cs="Times New Roman"/>
          <w:sz w:val="24"/>
          <w:szCs w:val="24"/>
        </w:rPr>
        <w:t xml:space="preserve">.  All other suspensions and terminations of a VA human research study by a VA </w:t>
      </w:r>
      <w:r w:rsidR="00CC3FF1">
        <w:rPr>
          <w:rFonts w:ascii="Times New Roman" w:hAnsi="Times New Roman" w:cs="Times New Roman"/>
          <w:sz w:val="24"/>
          <w:szCs w:val="24"/>
        </w:rPr>
        <w:t>f</w:t>
      </w:r>
      <w:r w:rsidR="006B28AB">
        <w:rPr>
          <w:rFonts w:ascii="Times New Roman" w:hAnsi="Times New Roman" w:cs="Times New Roman"/>
          <w:sz w:val="24"/>
          <w:szCs w:val="24"/>
        </w:rPr>
        <w:t>acility must be reported according to the requirements of VHA Handbook 1058.01 §6.h.</w:t>
      </w:r>
    </w:p>
    <w:p w14:paraId="75D4514B" w14:textId="77777777" w:rsidR="00CC3FF1" w:rsidRDefault="00CC3FF1">
      <w:pPr>
        <w:rPr>
          <w:rFonts w:ascii="Times New Roman" w:hAnsi="Times New Roman" w:cs="Times New Roman"/>
          <w:sz w:val="24"/>
          <w:szCs w:val="24"/>
        </w:rPr>
      </w:pPr>
      <w:bookmarkStart w:id="0" w:name="_GoBack"/>
      <w:bookmarkEnd w:id="0"/>
    </w:p>
    <w:p w14:paraId="49A99E7A" w14:textId="20840007" w:rsidR="00654874" w:rsidRDefault="00FE2083">
      <w:pPr>
        <w:rPr>
          <w:rFonts w:ascii="Times New Roman" w:hAnsi="Times New Roman" w:cs="Times New Roman"/>
          <w:sz w:val="24"/>
          <w:szCs w:val="24"/>
        </w:rPr>
      </w:pPr>
      <w:r>
        <w:rPr>
          <w:rFonts w:ascii="Times New Roman" w:hAnsi="Times New Roman" w:cs="Times New Roman"/>
          <w:sz w:val="24"/>
          <w:szCs w:val="24"/>
        </w:rPr>
        <w:t>As a reminder, any changes</w:t>
      </w:r>
      <w:r w:rsidRPr="00FE2083">
        <w:rPr>
          <w:rFonts w:ascii="Times New Roman" w:hAnsi="Times New Roman" w:cs="Times New Roman"/>
          <w:sz w:val="24"/>
          <w:szCs w:val="24"/>
        </w:rPr>
        <w:t xml:space="preserve"> in </w:t>
      </w:r>
      <w:r>
        <w:rPr>
          <w:rFonts w:ascii="Times New Roman" w:hAnsi="Times New Roman" w:cs="Times New Roman"/>
          <w:sz w:val="24"/>
          <w:szCs w:val="24"/>
        </w:rPr>
        <w:t>Institutional Review Board (</w:t>
      </w:r>
      <w:r w:rsidRPr="00FE2083">
        <w:rPr>
          <w:rFonts w:ascii="Times New Roman" w:hAnsi="Times New Roman" w:cs="Times New Roman"/>
          <w:sz w:val="24"/>
          <w:szCs w:val="24"/>
        </w:rPr>
        <w:t>IRB</w:t>
      </w:r>
      <w:r>
        <w:rPr>
          <w:rFonts w:ascii="Times New Roman" w:hAnsi="Times New Roman" w:cs="Times New Roman"/>
          <w:sz w:val="24"/>
          <w:szCs w:val="24"/>
        </w:rPr>
        <w:t>)</w:t>
      </w:r>
      <w:r w:rsidRPr="00FE2083">
        <w:rPr>
          <w:rFonts w:ascii="Times New Roman" w:hAnsi="Times New Roman" w:cs="Times New Roman"/>
          <w:sz w:val="24"/>
          <w:szCs w:val="24"/>
        </w:rPr>
        <w:t>-approved research procedures must be reported to the IRB and may not be implemented prior to review and approval by the IRB except when necessary to eliminate apparent immediate hazards to the subject</w:t>
      </w:r>
      <w:r>
        <w:rPr>
          <w:rFonts w:ascii="Times New Roman" w:hAnsi="Times New Roman" w:cs="Times New Roman"/>
          <w:sz w:val="24"/>
          <w:szCs w:val="24"/>
        </w:rPr>
        <w:t xml:space="preserve">.  </w:t>
      </w:r>
      <w:r w:rsidR="004A3BCE">
        <w:rPr>
          <w:rFonts w:ascii="Times New Roman" w:hAnsi="Times New Roman" w:cs="Times New Roman"/>
          <w:sz w:val="24"/>
          <w:szCs w:val="24"/>
        </w:rPr>
        <w:t xml:space="preserve">For guidance on implementing changes to research in response to COVID 19 concerns, </w:t>
      </w:r>
      <w:r w:rsidR="004A3BCE">
        <w:rPr>
          <w:rFonts w:ascii="Times New Roman" w:hAnsi="Times New Roman" w:cs="Times New Roman"/>
          <w:sz w:val="24"/>
          <w:szCs w:val="24"/>
        </w:rPr>
        <w:t>see</w:t>
      </w:r>
      <w:r>
        <w:rPr>
          <w:rFonts w:ascii="Times New Roman" w:hAnsi="Times New Roman" w:cs="Times New Roman"/>
          <w:sz w:val="24"/>
          <w:szCs w:val="24"/>
        </w:rPr>
        <w:t xml:space="preserve"> </w:t>
      </w:r>
      <w:r w:rsidRPr="00FE2083">
        <w:rPr>
          <w:rFonts w:ascii="Times New Roman" w:hAnsi="Times New Roman" w:cs="Times New Roman"/>
          <w:b/>
          <w:bCs/>
          <w:sz w:val="24"/>
          <w:szCs w:val="24"/>
        </w:rPr>
        <w:t>ORD Guidance on Human Subjects Protections Issues Related to COVID-19 Concerns:  Implementation of Clinical Screening Procedures for VA Research Protocols and Modifying Study Procedures</w:t>
      </w:r>
      <w:r>
        <w:rPr>
          <w:rFonts w:ascii="Times New Roman" w:hAnsi="Times New Roman" w:cs="Times New Roman"/>
          <w:sz w:val="24"/>
          <w:szCs w:val="24"/>
        </w:rPr>
        <w:t xml:space="preserve"> at:  </w:t>
      </w:r>
      <w:hyperlink r:id="rId4" w:history="1">
        <w:r w:rsidR="00D53B70" w:rsidRPr="000517E5">
          <w:rPr>
            <w:rStyle w:val="Hyperlink"/>
            <w:rFonts w:ascii="Times New Roman" w:hAnsi="Times New Roman" w:cs="Times New Roman"/>
            <w:sz w:val="24"/>
            <w:szCs w:val="24"/>
          </w:rPr>
          <w:t>https://www.research.va.gov/resources/policies/guidance/Imp</w:t>
        </w:r>
        <w:r w:rsidR="00D53B70" w:rsidRPr="000517E5">
          <w:rPr>
            <w:rStyle w:val="Hyperlink"/>
            <w:rFonts w:ascii="Times New Roman" w:hAnsi="Times New Roman" w:cs="Times New Roman"/>
            <w:sz w:val="24"/>
            <w:szCs w:val="24"/>
          </w:rPr>
          <w:t>l</w:t>
        </w:r>
        <w:r w:rsidR="00D53B70" w:rsidRPr="000517E5">
          <w:rPr>
            <w:rStyle w:val="Hyperlink"/>
            <w:rFonts w:ascii="Times New Roman" w:hAnsi="Times New Roman" w:cs="Times New Roman"/>
            <w:sz w:val="24"/>
            <w:szCs w:val="24"/>
          </w:rPr>
          <w:t>ementingScreening-COVID19.pdf</w:t>
        </w:r>
      </w:hyperlink>
      <w:r w:rsidR="00D53B70">
        <w:rPr>
          <w:rFonts w:ascii="Times New Roman" w:hAnsi="Times New Roman" w:cs="Times New Roman"/>
          <w:sz w:val="24"/>
          <w:szCs w:val="24"/>
        </w:rPr>
        <w:t xml:space="preserve"> </w:t>
      </w:r>
      <w:r w:rsidR="00EF1271" w:rsidRPr="00D53B70">
        <w:rPr>
          <w:rFonts w:ascii="Times New Roman" w:hAnsi="Times New Roman" w:cs="Times New Roman"/>
          <w:sz w:val="24"/>
          <w:szCs w:val="24"/>
        </w:rPr>
        <w:t xml:space="preserve"> and the ORD COVID-19 SharePoint site at </w:t>
      </w:r>
      <w:hyperlink r:id="rId5" w:history="1">
        <w:r w:rsidR="00D53B70" w:rsidRPr="000517E5">
          <w:rPr>
            <w:rStyle w:val="Hyperlink"/>
            <w:rFonts w:ascii="Times New Roman" w:hAnsi="Times New Roman" w:cs="Times New Roman"/>
            <w:sz w:val="24"/>
            <w:szCs w:val="24"/>
          </w:rPr>
          <w:t>https://dvagov.sharepoint.com/sites/vacov</w:t>
        </w:r>
        <w:r w:rsidR="00D53B70" w:rsidRPr="000517E5">
          <w:rPr>
            <w:rStyle w:val="Hyperlink"/>
            <w:rFonts w:ascii="Times New Roman" w:hAnsi="Times New Roman" w:cs="Times New Roman"/>
            <w:sz w:val="24"/>
            <w:szCs w:val="24"/>
          </w:rPr>
          <w:t>h</w:t>
        </w:r>
        <w:r w:rsidR="00D53B70" w:rsidRPr="000517E5">
          <w:rPr>
            <w:rStyle w:val="Hyperlink"/>
            <w:rFonts w:ascii="Times New Roman" w:hAnsi="Times New Roman" w:cs="Times New Roman"/>
            <w:sz w:val="24"/>
            <w:szCs w:val="24"/>
          </w:rPr>
          <w:t>acomm/admin/projects/covid19/SitePages/ORD-Communications.aspx</w:t>
        </w:r>
      </w:hyperlink>
      <w:r w:rsidR="00EF1271" w:rsidRPr="00D53B70">
        <w:rPr>
          <w:rFonts w:ascii="Times New Roman" w:hAnsi="Times New Roman" w:cs="Times New Roman"/>
          <w:sz w:val="24"/>
          <w:szCs w:val="24"/>
        </w:rPr>
        <w:t>.</w:t>
      </w:r>
    </w:p>
    <w:p w14:paraId="1238806B" w14:textId="6FC4F7FC" w:rsidR="00D53B70" w:rsidRPr="004A3BCE" w:rsidRDefault="00D53B70">
      <w:pPr>
        <w:rPr>
          <w:rFonts w:ascii="Times New Roman" w:hAnsi="Times New Roman" w:cs="Times New Roman"/>
          <w:b/>
          <w:bCs/>
          <w:sz w:val="24"/>
          <w:szCs w:val="24"/>
        </w:rPr>
      </w:pPr>
      <w:r w:rsidRPr="004A3BCE">
        <w:rPr>
          <w:rFonts w:ascii="Times New Roman" w:hAnsi="Times New Roman" w:cs="Times New Roman"/>
          <w:b/>
          <w:bCs/>
          <w:sz w:val="24"/>
          <w:szCs w:val="24"/>
        </w:rPr>
        <w:t xml:space="preserve">See also the ORO </w:t>
      </w:r>
      <w:r w:rsidRPr="004A3BCE">
        <w:rPr>
          <w:rFonts w:ascii="Times New Roman" w:hAnsi="Times New Roman" w:cs="Times New Roman"/>
          <w:b/>
          <w:bCs/>
          <w:sz w:val="24"/>
          <w:szCs w:val="24"/>
        </w:rPr>
        <w:t>COVID-19 SharePoint site at</w:t>
      </w:r>
    </w:p>
    <w:p w14:paraId="4FD6E868" w14:textId="50E30923" w:rsidR="00D53B70" w:rsidRPr="00D53B70" w:rsidRDefault="00D53B70">
      <w:pPr>
        <w:rPr>
          <w:rFonts w:ascii="Times New Roman" w:hAnsi="Times New Roman" w:cs="Times New Roman"/>
          <w:sz w:val="24"/>
          <w:szCs w:val="24"/>
        </w:rPr>
      </w:pPr>
      <w:hyperlink r:id="rId6" w:history="1">
        <w:r w:rsidRPr="000517E5">
          <w:rPr>
            <w:rStyle w:val="Hyperlink"/>
            <w:rFonts w:ascii="Times New Roman" w:hAnsi="Times New Roman" w:cs="Times New Roman"/>
            <w:sz w:val="24"/>
            <w:szCs w:val="24"/>
          </w:rPr>
          <w:t>https://dvagov.sharepoint.com/sites/VACOVHAORO/RCO/COVID19%20Guidance/Forms/AllItems.aspx</w:t>
        </w:r>
      </w:hyperlink>
      <w:r>
        <w:rPr>
          <w:rFonts w:ascii="Times New Roman" w:hAnsi="Times New Roman" w:cs="Times New Roman"/>
          <w:sz w:val="24"/>
          <w:szCs w:val="24"/>
        </w:rPr>
        <w:t xml:space="preserve"> </w:t>
      </w:r>
    </w:p>
    <w:sectPr w:rsidR="00D53B70" w:rsidRPr="00D5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79"/>
    <w:rsid w:val="00086CC2"/>
    <w:rsid w:val="00116E0C"/>
    <w:rsid w:val="001734AA"/>
    <w:rsid w:val="004A3BCE"/>
    <w:rsid w:val="00545A56"/>
    <w:rsid w:val="00592517"/>
    <w:rsid w:val="00654874"/>
    <w:rsid w:val="006B28AB"/>
    <w:rsid w:val="00712C2B"/>
    <w:rsid w:val="007E1724"/>
    <w:rsid w:val="009122D6"/>
    <w:rsid w:val="00A254D8"/>
    <w:rsid w:val="00B05A79"/>
    <w:rsid w:val="00B12CBC"/>
    <w:rsid w:val="00BA5C0C"/>
    <w:rsid w:val="00BB33EF"/>
    <w:rsid w:val="00CB4CFF"/>
    <w:rsid w:val="00CC3FF1"/>
    <w:rsid w:val="00D00995"/>
    <w:rsid w:val="00D53B70"/>
    <w:rsid w:val="00E66980"/>
    <w:rsid w:val="00EF1271"/>
    <w:rsid w:val="00FE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D646"/>
  <w15:chartTrackingRefBased/>
  <w15:docId w15:val="{EAF8F0E9-4A21-4971-ADB1-C42C707E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5A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A79"/>
    <w:rPr>
      <w:rFonts w:ascii="Segoe UI" w:hAnsi="Segoe UI" w:cs="Segoe UI"/>
      <w:sz w:val="18"/>
      <w:szCs w:val="18"/>
    </w:rPr>
  </w:style>
  <w:style w:type="character" w:styleId="CommentReference">
    <w:name w:val="annotation reference"/>
    <w:basedOn w:val="DefaultParagraphFont"/>
    <w:uiPriority w:val="99"/>
    <w:semiHidden/>
    <w:unhideWhenUsed/>
    <w:rsid w:val="00086CC2"/>
    <w:rPr>
      <w:sz w:val="16"/>
      <w:szCs w:val="16"/>
    </w:rPr>
  </w:style>
  <w:style w:type="paragraph" w:styleId="CommentText">
    <w:name w:val="annotation text"/>
    <w:basedOn w:val="Normal"/>
    <w:link w:val="CommentTextChar"/>
    <w:uiPriority w:val="99"/>
    <w:semiHidden/>
    <w:unhideWhenUsed/>
    <w:rsid w:val="00086CC2"/>
    <w:rPr>
      <w:sz w:val="20"/>
      <w:szCs w:val="20"/>
    </w:rPr>
  </w:style>
  <w:style w:type="character" w:customStyle="1" w:styleId="CommentTextChar">
    <w:name w:val="Comment Text Char"/>
    <w:basedOn w:val="DefaultParagraphFont"/>
    <w:link w:val="CommentText"/>
    <w:uiPriority w:val="99"/>
    <w:semiHidden/>
    <w:rsid w:val="00086C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86CC2"/>
    <w:rPr>
      <w:b/>
      <w:bCs/>
    </w:rPr>
  </w:style>
  <w:style w:type="character" w:customStyle="1" w:styleId="CommentSubjectChar">
    <w:name w:val="Comment Subject Char"/>
    <w:basedOn w:val="CommentTextChar"/>
    <w:link w:val="CommentSubject"/>
    <w:uiPriority w:val="99"/>
    <w:semiHidden/>
    <w:rsid w:val="00086CC2"/>
    <w:rPr>
      <w:rFonts w:ascii="Calibri" w:hAnsi="Calibri" w:cs="Calibri"/>
      <w:b/>
      <w:bCs/>
      <w:sz w:val="20"/>
      <w:szCs w:val="20"/>
    </w:rPr>
  </w:style>
  <w:style w:type="character" w:styleId="Hyperlink">
    <w:name w:val="Hyperlink"/>
    <w:basedOn w:val="DefaultParagraphFont"/>
    <w:uiPriority w:val="99"/>
    <w:unhideWhenUsed/>
    <w:rsid w:val="00FE2083"/>
    <w:rPr>
      <w:color w:val="0563C1" w:themeColor="hyperlink"/>
      <w:u w:val="single"/>
    </w:rPr>
  </w:style>
  <w:style w:type="character" w:styleId="UnresolvedMention">
    <w:name w:val="Unresolved Mention"/>
    <w:basedOn w:val="DefaultParagraphFont"/>
    <w:uiPriority w:val="99"/>
    <w:semiHidden/>
    <w:unhideWhenUsed/>
    <w:rsid w:val="00FE2083"/>
    <w:rPr>
      <w:color w:val="605E5C"/>
      <w:shd w:val="clear" w:color="auto" w:fill="E1DFDD"/>
    </w:rPr>
  </w:style>
  <w:style w:type="paragraph" w:styleId="Revision">
    <w:name w:val="Revision"/>
    <w:hidden/>
    <w:uiPriority w:val="99"/>
    <w:semiHidden/>
    <w:rsid w:val="00A254D8"/>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D53B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1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vagov.sharepoint.com/sites/VACOVHAORO/RCO/COVID19%20Guidance/Forms/AllItems.aspx" TargetMode="External"/><Relationship Id="rId5" Type="http://schemas.openxmlformats.org/officeDocument/2006/relationships/hyperlink" Target="https://dvagov.sharepoint.com/sites/vacovhacomm/admin/projects/covid19/SitePages/ORD-Communications.aspx" TargetMode="External"/><Relationship Id="rId4" Type="http://schemas.openxmlformats.org/officeDocument/2006/relationships/hyperlink" Target="https://www.research.va.gov/resources/policies/guidance/ImplementingScreening-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Borror, Kristina C.</dc:creator>
  <cp:keywords/>
  <dc:description/>
  <cp:lastModifiedBy>Borror, Kristina C.</cp:lastModifiedBy>
  <cp:revision>2</cp:revision>
  <dcterms:created xsi:type="dcterms:W3CDTF">2020-03-19T15:21:00Z</dcterms:created>
  <dcterms:modified xsi:type="dcterms:W3CDTF">2020-03-19T15:21:00Z</dcterms:modified>
</cp:coreProperties>
</file>